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9B264C">
      <w:pPr>
        <w:pStyle w:val="a6"/>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9B264C">
      <w:pPr>
        <w:pStyle w:val="a6"/>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9B264C">
      <w:pPr>
        <w:pStyle w:val="a6"/>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9B264C">
      <w:pPr>
        <w:pStyle w:val="a6"/>
        <w:numPr>
          <w:ilvl w:val="0"/>
          <w:numId w:val="2"/>
        </w:numPr>
      </w:pPr>
      <w:r w:rsidRPr="00F276B3">
        <w:t>Insert answers into the blank, white cells provided.</w:t>
      </w:r>
    </w:p>
    <w:p w14:paraId="4AB13ACC" w14:textId="37246AC2" w:rsidR="00E63AC5" w:rsidRDefault="00E63AC5" w:rsidP="009B264C">
      <w:pPr>
        <w:pStyle w:val="a6"/>
        <w:numPr>
          <w:ilvl w:val="0"/>
          <w:numId w:val="2"/>
        </w:numPr>
      </w:pPr>
      <w:r w:rsidRPr="00E63AC5">
        <w:t>Follow all question instructions as closely as possible (e.g. only selecting one answer if directed).</w:t>
      </w:r>
    </w:p>
    <w:p w14:paraId="5D67E02F" w14:textId="6828D47D" w:rsidR="002F1ABB" w:rsidRDefault="002F1ABB" w:rsidP="009B264C">
      <w:pPr>
        <w:pStyle w:val="a6"/>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9B264C">
      <w:pPr>
        <w:pStyle w:val="a6"/>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9B264C">
      <w:pPr>
        <w:pStyle w:val="a6"/>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0"/>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10"/>
        <w:tabs>
          <w:tab w:val="right" w:leader="dot" w:pos="10456"/>
        </w:tabs>
        <w:rPr>
          <w:rFonts w:eastAsiaTheme="minorEastAsia"/>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20"/>
        <w:tabs>
          <w:tab w:val="right" w:leader="dot" w:pos="10456"/>
        </w:tabs>
        <w:rPr>
          <w:rFonts w:eastAsiaTheme="minorEastAsia"/>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20"/>
        <w:tabs>
          <w:tab w:val="right" w:leader="dot" w:pos="10456"/>
        </w:tabs>
        <w:rPr>
          <w:rFonts w:eastAsiaTheme="minorEastAsia"/>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20"/>
        <w:tabs>
          <w:tab w:val="right" w:leader="dot" w:pos="10456"/>
        </w:tabs>
        <w:rPr>
          <w:rFonts w:eastAsiaTheme="minorEastAsia"/>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10"/>
        <w:tabs>
          <w:tab w:val="right" w:leader="dot" w:pos="10456"/>
        </w:tabs>
        <w:rPr>
          <w:rFonts w:eastAsiaTheme="minorEastAsia"/>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20"/>
        <w:tabs>
          <w:tab w:val="right" w:leader="dot" w:pos="10456"/>
        </w:tabs>
        <w:rPr>
          <w:rFonts w:eastAsiaTheme="minorEastAsia"/>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20"/>
        <w:tabs>
          <w:tab w:val="right" w:leader="dot" w:pos="10456"/>
        </w:tabs>
        <w:rPr>
          <w:rFonts w:eastAsiaTheme="minorEastAsia"/>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20"/>
        <w:tabs>
          <w:tab w:val="right" w:leader="dot" w:pos="10456"/>
        </w:tabs>
        <w:rPr>
          <w:rFonts w:eastAsiaTheme="minorEastAsia"/>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20"/>
        <w:tabs>
          <w:tab w:val="right" w:leader="dot" w:pos="10456"/>
        </w:tabs>
        <w:rPr>
          <w:rFonts w:eastAsiaTheme="minorEastAsia"/>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20"/>
        <w:tabs>
          <w:tab w:val="right" w:leader="dot" w:pos="10456"/>
        </w:tabs>
        <w:rPr>
          <w:rFonts w:eastAsiaTheme="minorEastAsia"/>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20"/>
        <w:tabs>
          <w:tab w:val="right" w:leader="dot" w:pos="10456"/>
        </w:tabs>
        <w:rPr>
          <w:rFonts w:eastAsiaTheme="minorEastAsia"/>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10"/>
        <w:tabs>
          <w:tab w:val="right" w:leader="dot" w:pos="10456"/>
        </w:tabs>
        <w:rPr>
          <w:rFonts w:eastAsiaTheme="minorEastAsia"/>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20"/>
        <w:tabs>
          <w:tab w:val="right" w:leader="dot" w:pos="10456"/>
        </w:tabs>
        <w:rPr>
          <w:rFonts w:eastAsiaTheme="minorEastAsia"/>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20"/>
        <w:tabs>
          <w:tab w:val="right" w:leader="dot" w:pos="10456"/>
        </w:tabs>
        <w:rPr>
          <w:rFonts w:eastAsiaTheme="minorEastAsia"/>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20"/>
        <w:tabs>
          <w:tab w:val="right" w:leader="dot" w:pos="10456"/>
        </w:tabs>
        <w:rPr>
          <w:rFonts w:eastAsiaTheme="minorEastAsia"/>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20"/>
        <w:tabs>
          <w:tab w:val="right" w:leader="dot" w:pos="10456"/>
        </w:tabs>
        <w:rPr>
          <w:rFonts w:eastAsiaTheme="minorEastAsia"/>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20"/>
        <w:tabs>
          <w:tab w:val="right" w:leader="dot" w:pos="10456"/>
        </w:tabs>
        <w:rPr>
          <w:rFonts w:eastAsiaTheme="minorEastAsia"/>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20"/>
        <w:tabs>
          <w:tab w:val="right" w:leader="dot" w:pos="10456"/>
        </w:tabs>
        <w:rPr>
          <w:rFonts w:eastAsiaTheme="minorEastAsia"/>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20"/>
        <w:tabs>
          <w:tab w:val="right" w:leader="dot" w:pos="10456"/>
        </w:tabs>
        <w:rPr>
          <w:rFonts w:eastAsiaTheme="minorEastAsia"/>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20"/>
        <w:tabs>
          <w:tab w:val="right" w:leader="dot" w:pos="10456"/>
        </w:tabs>
        <w:rPr>
          <w:rFonts w:eastAsiaTheme="minorEastAsia"/>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20"/>
        <w:tabs>
          <w:tab w:val="right" w:leader="dot" w:pos="10456"/>
        </w:tabs>
        <w:rPr>
          <w:rFonts w:eastAsiaTheme="minorEastAsia"/>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10"/>
        <w:tabs>
          <w:tab w:val="right" w:leader="dot" w:pos="10456"/>
        </w:tabs>
        <w:rPr>
          <w:rFonts w:eastAsiaTheme="minorEastAsia"/>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20"/>
        <w:tabs>
          <w:tab w:val="right" w:leader="dot" w:pos="10456"/>
        </w:tabs>
        <w:rPr>
          <w:rFonts w:eastAsiaTheme="minorEastAsia"/>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20"/>
        <w:tabs>
          <w:tab w:val="right" w:leader="dot" w:pos="10456"/>
        </w:tabs>
        <w:rPr>
          <w:rFonts w:eastAsiaTheme="minorEastAsia"/>
          <w:noProof/>
          <w:lang w:eastAsia="en-GB"/>
        </w:rPr>
      </w:pPr>
      <w:hyperlink w:anchor="_Toc198223624" w:history="1">
        <w:r w:rsidR="00DD3144" w:rsidRPr="004B5035">
          <w:rPr>
            <w:rStyle w:val="ab"/>
            <w:noProof/>
            <w:lang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20"/>
        <w:tabs>
          <w:tab w:val="right" w:leader="dot" w:pos="10456"/>
        </w:tabs>
        <w:rPr>
          <w:rFonts w:eastAsiaTheme="minorEastAsia"/>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20"/>
        <w:tabs>
          <w:tab w:val="right" w:leader="dot" w:pos="10456"/>
        </w:tabs>
        <w:rPr>
          <w:rFonts w:eastAsiaTheme="minorEastAsia"/>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30"/>
        <w:tabs>
          <w:tab w:val="right" w:leader="dot" w:pos="10456"/>
        </w:tabs>
        <w:rPr>
          <w:rFonts w:eastAsiaTheme="minorEastAsia"/>
          <w:noProof/>
          <w:lang w:eastAsia="en-GB"/>
        </w:rPr>
      </w:pPr>
      <w:hyperlink w:anchor="_Toc198223627" w:history="1">
        <w:r w:rsidR="00DD3144" w:rsidRPr="004B5035">
          <w:rPr>
            <w:rStyle w:val="ab"/>
            <w:noProof/>
          </w:rPr>
          <w:t>Section 4.4.1: Criteria for Carbon Credits Generation and/or Eligibility </w:t>
        </w:r>
        <w:r w:rsidR="00DD3144" w:rsidRPr="004B5035">
          <w:rPr>
            <w:rStyle w:val="ab"/>
            <w:b/>
            <w:bCs/>
            <w:noProof/>
            <w:lang w:eastAsia="en-GB"/>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30"/>
        <w:tabs>
          <w:tab w:val="right" w:leader="dot" w:pos="10456"/>
        </w:tabs>
        <w:rPr>
          <w:rFonts w:eastAsiaTheme="minorEastAsia"/>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30"/>
        <w:tabs>
          <w:tab w:val="right" w:leader="dot" w:pos="10456"/>
        </w:tabs>
        <w:rPr>
          <w:rFonts w:eastAsiaTheme="minorEastAsia"/>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30"/>
        <w:tabs>
          <w:tab w:val="right" w:leader="dot" w:pos="10456"/>
        </w:tabs>
        <w:rPr>
          <w:rFonts w:eastAsiaTheme="minorEastAsia"/>
          <w:noProof/>
          <w:lang w:eastAsia="en-GB"/>
        </w:rPr>
      </w:pPr>
      <w:hyperlink w:anchor="_Toc198223630" w:history="1">
        <w:r w:rsidR="00DD3144" w:rsidRPr="004B5035">
          <w:rPr>
            <w:rStyle w:val="ab"/>
            <w:noProof/>
            <w:lang w:eastAsia="en-GB"/>
          </w:rPr>
          <w:t>Section 4.4.4: Exchange of Carbon Credits as a Financial Instrument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10"/>
        <w:tabs>
          <w:tab w:val="right" w:leader="dot" w:pos="10456"/>
        </w:tabs>
        <w:rPr>
          <w:rFonts w:eastAsiaTheme="minorEastAsia"/>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20"/>
        <w:tabs>
          <w:tab w:val="right" w:leader="dot" w:pos="10456"/>
        </w:tabs>
        <w:rPr>
          <w:rFonts w:eastAsiaTheme="minorEastAsia"/>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20"/>
        <w:tabs>
          <w:tab w:val="right" w:leader="dot" w:pos="10456"/>
        </w:tabs>
        <w:rPr>
          <w:rFonts w:eastAsiaTheme="minorEastAsia"/>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30"/>
        <w:tabs>
          <w:tab w:val="right" w:leader="dot" w:pos="10456"/>
        </w:tabs>
        <w:rPr>
          <w:rFonts w:eastAsiaTheme="minorEastAsia"/>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30"/>
        <w:tabs>
          <w:tab w:val="right" w:leader="dot" w:pos="10456"/>
        </w:tabs>
        <w:rPr>
          <w:rFonts w:eastAsiaTheme="minorEastAsia"/>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30"/>
        <w:tabs>
          <w:tab w:val="right" w:leader="dot" w:pos="10456"/>
        </w:tabs>
        <w:rPr>
          <w:rFonts w:eastAsiaTheme="minorEastAsia"/>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20"/>
        <w:tabs>
          <w:tab w:val="right" w:leader="dot" w:pos="10456"/>
        </w:tabs>
        <w:rPr>
          <w:rFonts w:eastAsiaTheme="minorEastAsia"/>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10"/>
        <w:tabs>
          <w:tab w:val="right" w:leader="dot" w:pos="10456"/>
        </w:tabs>
        <w:rPr>
          <w:rFonts w:eastAsiaTheme="minorEastAsia"/>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20"/>
        <w:tabs>
          <w:tab w:val="right" w:leader="dot" w:pos="10456"/>
        </w:tabs>
        <w:rPr>
          <w:rFonts w:eastAsiaTheme="minorEastAsia"/>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20"/>
        <w:tabs>
          <w:tab w:val="right" w:leader="dot" w:pos="10456"/>
        </w:tabs>
        <w:rPr>
          <w:rFonts w:eastAsiaTheme="minorEastAsia"/>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20"/>
        <w:tabs>
          <w:tab w:val="right" w:leader="dot" w:pos="10456"/>
        </w:tabs>
        <w:rPr>
          <w:rFonts w:eastAsiaTheme="minorEastAsia"/>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20"/>
        <w:tabs>
          <w:tab w:val="right" w:leader="dot" w:pos="10456"/>
        </w:tabs>
        <w:rPr>
          <w:rFonts w:eastAsiaTheme="minorEastAsia"/>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30"/>
        <w:tabs>
          <w:tab w:val="right" w:leader="dot" w:pos="10456"/>
        </w:tabs>
        <w:rPr>
          <w:rFonts w:eastAsiaTheme="minorEastAsia"/>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30"/>
        <w:tabs>
          <w:tab w:val="right" w:leader="dot" w:pos="10456"/>
        </w:tabs>
        <w:rPr>
          <w:rFonts w:eastAsiaTheme="minorEastAsia"/>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30"/>
        <w:tabs>
          <w:tab w:val="right" w:leader="dot" w:pos="10456"/>
        </w:tabs>
        <w:rPr>
          <w:rFonts w:eastAsiaTheme="minorEastAsia"/>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20"/>
        <w:tabs>
          <w:tab w:val="right" w:leader="dot" w:pos="10456"/>
        </w:tabs>
        <w:rPr>
          <w:rFonts w:eastAsiaTheme="minorEastAsia"/>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0"/>
        <w:tabs>
          <w:tab w:val="right" w:leader="dot" w:pos="10455"/>
        </w:tabs>
      </w:pPr>
      <w:r>
        <w:fldChar w:fldCharType="end"/>
      </w:r>
    </w:p>
    <w:p w14:paraId="634422B7" w14:textId="77777777" w:rsidR="00093CA9" w:rsidRDefault="00093CA9">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8713815" w:rsidR="00093CA9" w:rsidRDefault="00152402" w:rsidP="00093CA9">
            <w:r w:rsidRPr="00152402">
              <w:t>Dentons Lee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C338E07" w:rsidR="00093CA9" w:rsidRDefault="007D3356" w:rsidP="00093CA9">
            <w:r>
              <w:t>Republic of Korea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Char"/>
                <w:rFonts w:ascii="Aptos" w:hAnsi="Aptos"/>
                <w:color w:val="000000"/>
                <w:sz w:val="22"/>
                <w:szCs w:val="22"/>
                <w:bdr w:val="none" w:sz="0" w:space="0" w:color="auto" w:frame="1"/>
              </w:rPr>
            </w:pPr>
            <w:r w:rsidRPr="006231E7">
              <w:rPr>
                <w:b/>
                <w:bCs/>
                <w:color w:val="7030A0"/>
              </w:rPr>
              <w:t>Policy Tool</w:t>
            </w:r>
            <w:r>
              <w:t xml:space="preserve"> Name</w:t>
            </w:r>
            <w:r>
              <w:rPr>
                <w:rStyle w:val="1Char"/>
                <w:rFonts w:ascii="Aptos" w:hAnsi="Aptos"/>
                <w:color w:val="000000"/>
                <w:sz w:val="22"/>
                <w:szCs w:val="22"/>
                <w:bdr w:val="none" w:sz="0" w:space="0" w:color="auto" w:frame="1"/>
              </w:rPr>
              <w:t xml:space="preserve"> </w:t>
            </w:r>
          </w:p>
          <w:p w14:paraId="4337B145" w14:textId="77777777" w:rsidR="00093CA9" w:rsidRDefault="00093CA9" w:rsidP="00093CA9">
            <w:pPr>
              <w:rPr>
                <w:rStyle w:val="1Char"/>
                <w:rFonts w:ascii="Aptos" w:hAnsi="Aptos"/>
                <w:color w:val="000000"/>
                <w:sz w:val="22"/>
                <w:szCs w:val="22"/>
                <w:bdr w:val="none" w:sz="0" w:space="0" w:color="auto" w:frame="1"/>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rPr>
              <w:t>Note:</w:t>
            </w:r>
            <w:r w:rsidRPr="00E50B13">
              <w:rPr>
                <w:rStyle w:val="normaltextrun"/>
                <w:rFonts w:cstheme="minorHAnsi"/>
                <w:color w:val="000000"/>
                <w:sz w:val="22"/>
                <w:szCs w:val="22"/>
                <w:bdr w:val="none" w:sz="0" w:space="0" w:color="auto" w:frame="1"/>
              </w:rPr>
              <w:t xml:space="preserve"> </w:t>
            </w:r>
            <w:r w:rsidRPr="00E50B13">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AD8DD7D" w:rsidR="00093CA9" w:rsidRDefault="003B66DB" w:rsidP="00093CA9">
            <w:r w:rsidRPr="003B66DB">
              <w:t>Act on the Allocation and Trading of Greenhouse Gas Emission Permits (Use of Korean Offset Credits)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CE94C04" w14:textId="77777777" w:rsidR="00093CA9" w:rsidRDefault="00A43BA3" w:rsidP="00093CA9">
            <w:pPr>
              <w:rPr>
                <w:rStyle w:val="relative"/>
              </w:rPr>
            </w:pPr>
            <w:r>
              <w:rPr>
                <w:rStyle w:val="relative"/>
                <w:rFonts w:eastAsiaTheme="majorEastAsia"/>
              </w:rPr>
              <w:t>“ACT ON THE ALLOCATION AND TRADING OF GREENHOUSE</w:t>
            </w:r>
            <w:r>
              <w:rPr>
                <w:rStyle w:val="relative"/>
                <w:rFonts w:eastAsiaTheme="majorEastAsia"/>
              </w:rPr>
              <w:noBreakHyphen/>
              <w:t xml:space="preserve">GAS EMISSION PERMITS” (Act No. 11419, enacted May 14, 2012) — includes offset mechanisms under </w:t>
            </w:r>
            <w:r>
              <w:rPr>
                <w:rStyle w:val="af7"/>
                <w:rFonts w:eastAsiaTheme="majorEastAsia"/>
              </w:rPr>
              <w:t>Articles 29–31</w:t>
            </w:r>
            <w:r>
              <w:rPr>
                <w:rStyle w:val="relative"/>
                <w:rFonts w:eastAsiaTheme="majorEastAsia"/>
              </w:rPr>
              <w:t>. You can read the full text here:</w:t>
            </w:r>
            <w:r>
              <w:br/>
            </w:r>
            <w:hyperlink r:id="rId17" w:tgtFrame="_new" w:history="1">
              <w:r>
                <w:rPr>
                  <w:rStyle w:val="ab"/>
                  <w:rFonts w:eastAsiaTheme="majorEastAsia"/>
                </w:rPr>
                <w:t>https://elaw.klri.re.kr/eng_mobile/viewer.do?hseq=24561&amp;type=new</w:t>
              </w:r>
            </w:hyperlink>
          </w:p>
          <w:p w14:paraId="6585DD43" w14:textId="77777777" w:rsidR="00A43BA3" w:rsidRDefault="00A43BA3" w:rsidP="00093CA9">
            <w:pPr>
              <w:rPr>
                <w:rStyle w:val="relative"/>
                <w:lang w:eastAsia="ko-KR"/>
              </w:rPr>
            </w:pPr>
          </w:p>
          <w:p w14:paraId="1523C232" w14:textId="3E034619" w:rsidR="00A43BA3" w:rsidRDefault="00A43BA3" w:rsidP="00093CA9">
            <w:pPr>
              <w:rPr>
                <w:rFonts w:hint="eastAsia"/>
                <w:lang w:eastAsia="ko-KR"/>
              </w:rPr>
            </w:pPr>
            <w:r>
              <w:rPr>
                <w:rStyle w:val="af7"/>
                <w:rFonts w:eastAsiaTheme="majorEastAsia"/>
              </w:rPr>
              <w:t>Overview of Korea’s offset system (“</w:t>
            </w:r>
            <w:proofErr w:type="spellStart"/>
            <w:r>
              <w:rPr>
                <w:rStyle w:val="af7"/>
                <w:rFonts w:eastAsiaTheme="majorEastAsia"/>
              </w:rPr>
              <w:t>상쇄제도</w:t>
            </w:r>
            <w:proofErr w:type="spellEnd"/>
            <w:r>
              <w:rPr>
                <w:rStyle w:val="af7"/>
                <w:rFonts w:eastAsiaTheme="majorEastAsia"/>
              </w:rPr>
              <w:t xml:space="preserve"> </w:t>
            </w:r>
            <w:proofErr w:type="spellStart"/>
            <w:r>
              <w:rPr>
                <w:rStyle w:val="af7"/>
                <w:rFonts w:eastAsiaTheme="majorEastAsia"/>
              </w:rPr>
              <w:t>개요</w:t>
            </w:r>
            <w:proofErr w:type="spellEnd"/>
            <w:r>
              <w:rPr>
                <w:rStyle w:val="af7"/>
                <w:rFonts w:eastAsiaTheme="majorEastAsia"/>
              </w:rPr>
              <w:t>”)</w:t>
            </w:r>
            <w:r>
              <w:rPr>
                <w:rStyle w:val="relative"/>
                <w:rFonts w:eastAsiaTheme="majorEastAsia"/>
              </w:rPr>
              <w:t xml:space="preserve"> summarises that offset credits (KCU) derive from Articles 29–31 of the Act, along with further details in the Enforcement Decree (</w:t>
            </w:r>
            <w:proofErr w:type="spellStart"/>
            <w:r>
              <w:rPr>
                <w:rStyle w:val="relative"/>
                <w:rFonts w:eastAsiaTheme="majorEastAsia"/>
              </w:rPr>
              <w:t>시행령</w:t>
            </w:r>
            <w:proofErr w:type="spellEnd"/>
            <w:r>
              <w:rPr>
                <w:rStyle w:val="relative"/>
                <w:rFonts w:eastAsiaTheme="majorEastAsia"/>
              </w:rPr>
              <w:t xml:space="preserve"> §§ 47–50) and related guidelines:</w:t>
            </w:r>
            <w:r>
              <w:br/>
            </w:r>
            <w:hyperlink r:id="rId18" w:tgtFrame="_new" w:history="1">
              <w:r>
                <w:rPr>
                  <w:rStyle w:val="ab"/>
                  <w:rFonts w:eastAsiaTheme="majorEastAsia"/>
                </w:rPr>
                <w:t>https://offset.energy.or.kr/offsetsystem/summary.do</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cstheme="minorHAnsi"/>
                <w:b/>
                <w:color w:val="7030A0"/>
                <w:lang w:val="en-SG" w:eastAsia="en-GB"/>
              </w:rPr>
              <w:t>policy tool</w:t>
            </w:r>
            <w:r w:rsidRPr="008C07E1">
              <w:rPr>
                <w:rFonts w:cstheme="minorHAnsi"/>
                <w:color w:val="7030A0"/>
                <w:lang w:val="en-SG" w:eastAsia="en-GB"/>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2D8DAE" w:rsidR="00093CA9" w:rsidRDefault="003B66DB"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1A1105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b/>
                <w:bCs/>
                <w:color w:val="7030A0"/>
                <w:lang w:val="en-SG" w:eastAsia="en-GB"/>
              </w:rPr>
              <w:t xml:space="preserve">policy </w:t>
            </w:r>
            <w:r w:rsidR="00FE081A" w:rsidRPr="2452D0D6">
              <w:rPr>
                <w:b/>
                <w:bCs/>
                <w:color w:val="7030A0"/>
                <w:lang w:val="en-SG" w:eastAsia="en-GB"/>
              </w:rPr>
              <w:t>tool</w:t>
            </w:r>
            <w:r w:rsidR="3E5578AA" w:rsidRPr="2452D0D6">
              <w:rPr>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D722686" w:rsidR="00093CA9" w:rsidRDefault="004359A8" w:rsidP="00093CA9">
            <w:r>
              <w:t xml:space="preserve">The </w:t>
            </w:r>
            <w:r w:rsidRPr="004359A8">
              <w:rPr>
                <w:rStyle w:val="af7"/>
                <w:rFonts w:eastAsiaTheme="majorEastAsia"/>
                <w:b w:val="0"/>
                <w:bCs w:val="0"/>
              </w:rPr>
              <w:t>Act on the Allocation and Trading of Greenhouse Gas Emission Permits</w:t>
            </w:r>
            <w:r>
              <w:t xml:space="preserve"> establishes and governs South Korea’s national carbon market — the </w:t>
            </w:r>
            <w:r w:rsidRPr="004359A8">
              <w:rPr>
                <w:rStyle w:val="af7"/>
                <w:rFonts w:eastAsiaTheme="majorEastAsia"/>
                <w:b w:val="0"/>
                <w:bCs w:val="0"/>
              </w:rPr>
              <w:t>Korean Emissions Trading Scheme (K-ETS)</w:t>
            </w:r>
            <w:r w:rsidRPr="004359A8">
              <w:rPr>
                <w:b/>
                <w:bCs/>
              </w:rPr>
              <w:t xml:space="preserve"> </w:t>
            </w:r>
            <w:r>
              <w:t xml:space="preserve">— and includes a mechanism for the </w:t>
            </w:r>
            <w:r w:rsidRPr="004359A8">
              <w:rPr>
                <w:rStyle w:val="af7"/>
                <w:rFonts w:eastAsiaTheme="majorEastAsia"/>
                <w:b w:val="0"/>
                <w:bCs w:val="0"/>
              </w:rPr>
              <w:t>use of carbon offset credits</w:t>
            </w:r>
            <w:r>
              <w:t xml:space="preserve"> known as </w:t>
            </w:r>
            <w:r w:rsidRPr="004359A8">
              <w:rPr>
                <w:rStyle w:val="af7"/>
                <w:rFonts w:eastAsiaTheme="majorEastAsia"/>
                <w:b w:val="0"/>
                <w:bCs w:val="0"/>
              </w:rPr>
              <w:t>Korean Credit Units (KCUs)</w:t>
            </w:r>
            <w:r>
              <w:t>. The Act aims to cost-effectively reduce national greenhouse gas (GHG) emissions and promote investment in low-carbon technology by creating a market-based emissions cap-and-trade system.</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cstheme="minorHAnsi"/>
                <w:b/>
                <w:color w:val="7030A0"/>
                <w:lang w:val="en-SG" w:eastAsia="en-GB"/>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B37C3C0" w:rsidR="00093CA9" w:rsidRDefault="00F7259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cstheme="minorHAnsi"/>
                <w:b/>
                <w:color w:val="7030A0"/>
                <w:lang w:val="en-SG" w:eastAsia="en-GB"/>
              </w:rPr>
              <w:t>policy tool</w:t>
            </w:r>
            <w:r w:rsidRPr="008C07E1">
              <w:rPr>
                <w:rFonts w:cstheme="minorHAnsi"/>
                <w:color w:val="7030A0"/>
                <w:lang w:val="en-SG" w:eastAsia="en-GB"/>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5DA635D" w:rsidR="00093CA9" w:rsidRPr="00F72599" w:rsidRDefault="00F72599" w:rsidP="00093CA9">
            <w:pPr>
              <w:rPr>
                <w:rFonts w:hint="eastAsia"/>
                <w:color w:val="000000" w:themeColor="text1"/>
                <w:lang w:eastAsia="ko-KR"/>
              </w:rPr>
            </w:pPr>
            <w:r w:rsidRPr="00F72599">
              <w:rPr>
                <w:color w:val="000000" w:themeColor="text1"/>
                <w:lang w:eastAsia="ko-KR"/>
              </w:rPr>
              <w:t>May 14, 2012 (Act No. 11419)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9466B3E" w:rsidR="00093CA9" w:rsidRPr="00F72599" w:rsidRDefault="00F72599" w:rsidP="00F72599">
            <w:pPr>
              <w:rPr>
                <w:color w:val="000000" w:themeColor="text1"/>
                <w:lang w:val="en-GB" w:eastAsia="en-US"/>
              </w:rPr>
            </w:pPr>
            <w:r w:rsidRPr="00F72599">
              <w:rPr>
                <w:color w:val="000000" w:themeColor="text1"/>
              </w:rPr>
              <w:t>November 14, 2012 — the Act took legal effect.</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BF44838" w14:textId="3A4B07E0" w:rsidR="00F72599" w:rsidRPr="00F72599" w:rsidRDefault="00F72599" w:rsidP="00F72599">
            <w:pPr>
              <w:pStyle w:val="af8"/>
              <w:rPr>
                <w:rFonts w:asciiTheme="minorHAnsi" w:hAnsiTheme="minorHAnsi" w:cstheme="minorHAnsi"/>
                <w:sz w:val="22"/>
                <w:szCs w:val="22"/>
              </w:rPr>
            </w:pPr>
            <w:r w:rsidRPr="00F72599">
              <w:rPr>
                <w:rStyle w:val="af7"/>
                <w:rFonts w:asciiTheme="minorHAnsi" w:eastAsiaTheme="majorEastAsia" w:hAnsiTheme="minorHAnsi" w:cstheme="minorHAnsi"/>
                <w:sz w:val="22"/>
                <w:szCs w:val="22"/>
              </w:rPr>
              <w:t>Phase I (Pilot/Early Stage)</w:t>
            </w:r>
          </w:p>
          <w:p w14:paraId="05835388" w14:textId="77777777" w:rsidR="00F72599" w:rsidRPr="00F72599" w:rsidRDefault="00F72599" w:rsidP="009B264C">
            <w:pPr>
              <w:pStyle w:val="af8"/>
              <w:numPr>
                <w:ilvl w:val="0"/>
                <w:numId w:val="3"/>
              </w:numPr>
              <w:rPr>
                <w:rFonts w:asciiTheme="minorHAnsi" w:hAnsiTheme="minorHAnsi" w:cstheme="minorHAnsi"/>
                <w:sz w:val="22"/>
                <w:szCs w:val="22"/>
              </w:rPr>
            </w:pPr>
            <w:r w:rsidRPr="00F72599">
              <w:rPr>
                <w:rStyle w:val="af7"/>
                <w:rFonts w:asciiTheme="minorHAnsi" w:eastAsiaTheme="majorEastAsia" w:hAnsiTheme="minorHAnsi" w:cstheme="minorHAnsi"/>
                <w:sz w:val="22"/>
                <w:szCs w:val="22"/>
              </w:rPr>
              <w:t>Implementation period:</w:t>
            </w:r>
            <w:r w:rsidRPr="00F72599">
              <w:rPr>
                <w:rStyle w:val="relative"/>
                <w:rFonts w:asciiTheme="minorHAnsi" w:eastAsiaTheme="majorEastAsia" w:hAnsiTheme="minorHAnsi" w:cstheme="minorHAnsi"/>
                <w:sz w:val="22"/>
                <w:szCs w:val="22"/>
              </w:rPr>
              <w:t xml:space="preserve"> January 1, 2015 – December 31, 2017</w:t>
            </w:r>
          </w:p>
          <w:p w14:paraId="1A282AF3" w14:textId="6D10B6C8" w:rsidR="00F72599" w:rsidRPr="00F72599" w:rsidRDefault="00F72599" w:rsidP="009B264C">
            <w:pPr>
              <w:pStyle w:val="af8"/>
              <w:numPr>
                <w:ilvl w:val="0"/>
                <w:numId w:val="3"/>
              </w:numPr>
              <w:rPr>
                <w:rFonts w:asciiTheme="minorHAnsi" w:hAnsiTheme="minorHAnsi" w:cstheme="minorHAnsi"/>
                <w:sz w:val="22"/>
                <w:szCs w:val="22"/>
              </w:rPr>
            </w:pPr>
            <w:r w:rsidRPr="00F72599">
              <w:rPr>
                <w:rStyle w:val="relative"/>
                <w:rFonts w:asciiTheme="minorHAnsi" w:eastAsiaTheme="majorEastAsia" w:hAnsiTheme="minorHAnsi" w:cstheme="minorHAnsi"/>
                <w:sz w:val="22"/>
                <w:szCs w:val="22"/>
              </w:rPr>
              <w:t>Covered large emitters under a three-year experimental phase.</w:t>
            </w:r>
            <w:r w:rsidRPr="00F72599">
              <w:rPr>
                <w:rFonts w:asciiTheme="minorHAnsi" w:hAnsiTheme="minorHAnsi" w:cstheme="minorHAnsi"/>
                <w:sz w:val="22"/>
                <w:szCs w:val="22"/>
              </w:rPr>
              <w:t xml:space="preserve"> </w:t>
            </w:r>
          </w:p>
          <w:p w14:paraId="12047C01" w14:textId="3AA65627" w:rsidR="00F72599" w:rsidRPr="00F72599" w:rsidRDefault="00F72599" w:rsidP="00F72599">
            <w:pPr>
              <w:pStyle w:val="af8"/>
              <w:rPr>
                <w:rFonts w:asciiTheme="minorHAnsi" w:hAnsiTheme="minorHAnsi" w:cstheme="minorHAnsi"/>
                <w:sz w:val="22"/>
                <w:szCs w:val="22"/>
              </w:rPr>
            </w:pPr>
            <w:r w:rsidRPr="00F72599">
              <w:rPr>
                <w:rStyle w:val="af7"/>
                <w:rFonts w:asciiTheme="minorHAnsi" w:eastAsiaTheme="majorEastAsia" w:hAnsiTheme="minorHAnsi" w:cstheme="minorHAnsi"/>
                <w:sz w:val="22"/>
                <w:szCs w:val="22"/>
              </w:rPr>
              <w:t>Phase II (Adjustment Stage)</w:t>
            </w:r>
          </w:p>
          <w:p w14:paraId="5115F007" w14:textId="77777777" w:rsidR="00F72599" w:rsidRPr="00F72599" w:rsidRDefault="00F72599" w:rsidP="009B264C">
            <w:pPr>
              <w:pStyle w:val="af8"/>
              <w:numPr>
                <w:ilvl w:val="0"/>
                <w:numId w:val="4"/>
              </w:numPr>
              <w:rPr>
                <w:rFonts w:asciiTheme="minorHAnsi" w:hAnsiTheme="minorHAnsi" w:cstheme="minorHAnsi"/>
                <w:sz w:val="22"/>
                <w:szCs w:val="22"/>
              </w:rPr>
            </w:pPr>
            <w:r w:rsidRPr="00F72599">
              <w:rPr>
                <w:rStyle w:val="af7"/>
                <w:rFonts w:asciiTheme="minorHAnsi" w:eastAsiaTheme="majorEastAsia" w:hAnsiTheme="minorHAnsi" w:cstheme="minorHAnsi"/>
                <w:sz w:val="22"/>
                <w:szCs w:val="22"/>
              </w:rPr>
              <w:t>Implementation period:</w:t>
            </w:r>
            <w:r w:rsidRPr="00F72599">
              <w:rPr>
                <w:rStyle w:val="relative"/>
                <w:rFonts w:asciiTheme="minorHAnsi" w:eastAsiaTheme="majorEastAsia" w:hAnsiTheme="minorHAnsi" w:cstheme="minorHAnsi"/>
                <w:sz w:val="22"/>
                <w:szCs w:val="22"/>
              </w:rPr>
              <w:t xml:space="preserve"> January 1, 2018 – December 31, 2020</w:t>
            </w:r>
          </w:p>
          <w:p w14:paraId="51A62930" w14:textId="773CA848" w:rsidR="00F72599" w:rsidRPr="00F72599" w:rsidRDefault="00F72599" w:rsidP="009B264C">
            <w:pPr>
              <w:pStyle w:val="af8"/>
              <w:numPr>
                <w:ilvl w:val="0"/>
                <w:numId w:val="4"/>
              </w:numPr>
              <w:rPr>
                <w:rFonts w:asciiTheme="minorHAnsi" w:hAnsiTheme="minorHAnsi" w:cstheme="minorHAnsi"/>
                <w:sz w:val="22"/>
                <w:szCs w:val="22"/>
              </w:rPr>
            </w:pPr>
            <w:r w:rsidRPr="00F72599">
              <w:rPr>
                <w:rStyle w:val="relative"/>
                <w:rFonts w:asciiTheme="minorHAnsi" w:eastAsiaTheme="majorEastAsia" w:hAnsiTheme="minorHAnsi" w:cstheme="minorHAnsi"/>
                <w:sz w:val="22"/>
                <w:szCs w:val="22"/>
              </w:rPr>
              <w:t>Introduced partial auctions (3% of allowances) alongside free allocation.</w:t>
            </w:r>
            <w:r w:rsidRPr="00F72599">
              <w:rPr>
                <w:rFonts w:asciiTheme="minorHAnsi" w:hAnsiTheme="minorHAnsi" w:cstheme="minorHAnsi"/>
                <w:sz w:val="22"/>
                <w:szCs w:val="22"/>
              </w:rPr>
              <w:t xml:space="preserve"> </w:t>
            </w:r>
          </w:p>
          <w:p w14:paraId="6E86FECF" w14:textId="6A78ACDB" w:rsidR="00F72599" w:rsidRPr="00F72599" w:rsidRDefault="00F72599" w:rsidP="00F72599">
            <w:pPr>
              <w:pStyle w:val="af8"/>
              <w:rPr>
                <w:rFonts w:asciiTheme="minorHAnsi" w:hAnsiTheme="minorHAnsi" w:cstheme="minorHAnsi"/>
                <w:sz w:val="22"/>
                <w:szCs w:val="22"/>
              </w:rPr>
            </w:pPr>
            <w:r w:rsidRPr="00F72599">
              <w:rPr>
                <w:rStyle w:val="af7"/>
                <w:rFonts w:asciiTheme="minorHAnsi" w:eastAsiaTheme="majorEastAsia" w:hAnsiTheme="minorHAnsi" w:cstheme="minorHAnsi"/>
                <w:sz w:val="22"/>
                <w:szCs w:val="22"/>
              </w:rPr>
              <w:t>Phase III (Current/Main Phase)</w:t>
            </w:r>
          </w:p>
          <w:p w14:paraId="4BEA4C60" w14:textId="77777777" w:rsidR="00F72599" w:rsidRPr="00F72599" w:rsidRDefault="00F72599" w:rsidP="009B264C">
            <w:pPr>
              <w:pStyle w:val="af8"/>
              <w:numPr>
                <w:ilvl w:val="0"/>
                <w:numId w:val="5"/>
              </w:numPr>
              <w:rPr>
                <w:rFonts w:asciiTheme="minorHAnsi" w:hAnsiTheme="minorHAnsi" w:cstheme="minorHAnsi"/>
                <w:sz w:val="22"/>
                <w:szCs w:val="22"/>
              </w:rPr>
            </w:pPr>
            <w:r w:rsidRPr="00F72599">
              <w:rPr>
                <w:rStyle w:val="af7"/>
                <w:rFonts w:asciiTheme="minorHAnsi" w:eastAsiaTheme="majorEastAsia" w:hAnsiTheme="minorHAnsi" w:cstheme="minorHAnsi"/>
                <w:sz w:val="22"/>
                <w:szCs w:val="22"/>
              </w:rPr>
              <w:t>Implementation period:</w:t>
            </w:r>
            <w:r w:rsidRPr="00F72599">
              <w:rPr>
                <w:rStyle w:val="relative"/>
                <w:rFonts w:asciiTheme="minorHAnsi" w:eastAsiaTheme="majorEastAsia" w:hAnsiTheme="minorHAnsi" w:cstheme="minorHAnsi"/>
                <w:sz w:val="22"/>
                <w:szCs w:val="22"/>
              </w:rPr>
              <w:t xml:space="preserve"> January 1, 2021 – December 31, 2025</w:t>
            </w:r>
          </w:p>
          <w:p w14:paraId="7680DE68" w14:textId="090723D8" w:rsidR="00F72599" w:rsidRPr="00F72599" w:rsidRDefault="00F72599" w:rsidP="009B264C">
            <w:pPr>
              <w:pStyle w:val="af8"/>
              <w:numPr>
                <w:ilvl w:val="0"/>
                <w:numId w:val="5"/>
              </w:numPr>
              <w:rPr>
                <w:rFonts w:asciiTheme="minorHAnsi" w:hAnsiTheme="minorHAnsi" w:cstheme="minorHAnsi"/>
                <w:sz w:val="22"/>
                <w:szCs w:val="22"/>
              </w:rPr>
            </w:pPr>
            <w:r w:rsidRPr="00F72599">
              <w:rPr>
                <w:rStyle w:val="relative"/>
                <w:rFonts w:asciiTheme="minorHAnsi" w:eastAsiaTheme="majorEastAsia" w:hAnsiTheme="minorHAnsi" w:cstheme="minorHAnsi"/>
                <w:sz w:val="22"/>
                <w:szCs w:val="22"/>
              </w:rPr>
              <w:t>Extended to five years, raised auction share to 10%, expanded sector coverage, and reduced offset eligibility to 5%.</w:t>
            </w:r>
            <w:r w:rsidRPr="00F72599">
              <w:rPr>
                <w:rFonts w:asciiTheme="minorHAnsi" w:hAnsiTheme="minorHAnsi" w:cstheme="minorHAnsi"/>
                <w:sz w:val="22"/>
                <w:szCs w:val="22"/>
              </w:rPr>
              <w:t xml:space="preserve"> </w:t>
            </w:r>
          </w:p>
          <w:p w14:paraId="48E12C53" w14:textId="3BFB0B09" w:rsidR="00F72599" w:rsidRPr="00F72599" w:rsidRDefault="00F72599" w:rsidP="00F72599">
            <w:pPr>
              <w:pStyle w:val="af8"/>
              <w:rPr>
                <w:rFonts w:asciiTheme="minorHAnsi" w:hAnsiTheme="minorHAnsi" w:cstheme="minorHAnsi"/>
                <w:sz w:val="22"/>
                <w:szCs w:val="22"/>
              </w:rPr>
            </w:pPr>
            <w:r w:rsidRPr="00F72599">
              <w:rPr>
                <w:rStyle w:val="af7"/>
                <w:rFonts w:asciiTheme="minorHAnsi" w:eastAsiaTheme="majorEastAsia" w:hAnsiTheme="minorHAnsi" w:cstheme="minorHAnsi"/>
                <w:sz w:val="22"/>
                <w:szCs w:val="22"/>
              </w:rPr>
              <w:lastRenderedPageBreak/>
              <w:t>Phase IV (Upcoming/Future Stage)</w:t>
            </w:r>
          </w:p>
          <w:p w14:paraId="016E3F41" w14:textId="77777777" w:rsidR="00F72599" w:rsidRPr="00F72599" w:rsidRDefault="00F72599" w:rsidP="009B264C">
            <w:pPr>
              <w:pStyle w:val="af8"/>
              <w:numPr>
                <w:ilvl w:val="0"/>
                <w:numId w:val="6"/>
              </w:numPr>
              <w:rPr>
                <w:rFonts w:asciiTheme="minorHAnsi" w:hAnsiTheme="minorHAnsi" w:cstheme="minorHAnsi"/>
                <w:sz w:val="22"/>
                <w:szCs w:val="22"/>
              </w:rPr>
            </w:pPr>
            <w:r w:rsidRPr="00F72599">
              <w:rPr>
                <w:rStyle w:val="af7"/>
                <w:rFonts w:asciiTheme="minorHAnsi" w:eastAsiaTheme="majorEastAsia" w:hAnsiTheme="minorHAnsi" w:cstheme="minorHAnsi"/>
                <w:sz w:val="22"/>
                <w:szCs w:val="22"/>
              </w:rPr>
              <w:t>Planned implementation period:</w:t>
            </w:r>
            <w:r w:rsidRPr="00F72599">
              <w:rPr>
                <w:rStyle w:val="relative"/>
                <w:rFonts w:asciiTheme="minorHAnsi" w:eastAsiaTheme="majorEastAsia" w:hAnsiTheme="minorHAnsi" w:cstheme="minorHAnsi"/>
                <w:sz w:val="22"/>
                <w:szCs w:val="22"/>
              </w:rPr>
              <w:t xml:space="preserve"> January 1, 2026 – December 31, 2030</w:t>
            </w:r>
          </w:p>
          <w:p w14:paraId="1A1B9D26" w14:textId="34AE3FDE" w:rsidR="00093CA9" w:rsidRPr="00F72599" w:rsidRDefault="00F72599" w:rsidP="009B264C">
            <w:pPr>
              <w:pStyle w:val="af8"/>
              <w:numPr>
                <w:ilvl w:val="0"/>
                <w:numId w:val="6"/>
              </w:numPr>
            </w:pPr>
            <w:r w:rsidRPr="00F72599">
              <w:rPr>
                <w:rStyle w:val="relative"/>
                <w:rFonts w:asciiTheme="minorHAnsi" w:eastAsiaTheme="majorEastAsia" w:hAnsiTheme="minorHAnsi" w:cstheme="minorHAnsi"/>
                <w:sz w:val="22"/>
                <w:szCs w:val="22"/>
              </w:rPr>
              <w:t xml:space="preserve">A “Fourth Basic Plan” covering 2026–2035 was adopted in </w:t>
            </w:r>
            <w:r w:rsidRPr="00F72599">
              <w:rPr>
                <w:rStyle w:val="af9"/>
                <w:rFonts w:asciiTheme="minorHAnsi" w:eastAsiaTheme="majorEastAsia" w:hAnsiTheme="minorHAnsi" w:cstheme="minorHAnsi"/>
                <w:sz w:val="22"/>
                <w:szCs w:val="22"/>
              </w:rPr>
              <w:t>December 2024</w:t>
            </w:r>
            <w:r w:rsidRPr="00F72599">
              <w:rPr>
                <w:rStyle w:val="relative"/>
                <w:rFonts w:asciiTheme="minorHAnsi" w:eastAsiaTheme="majorEastAsia" w:hAnsiTheme="minorHAnsi" w:cstheme="minorHAnsi"/>
                <w:sz w:val="22"/>
                <w:szCs w:val="22"/>
              </w:rPr>
              <w:t xml:space="preserve">. It outlines objectives and will be followed by the </w:t>
            </w:r>
            <w:r w:rsidRPr="00F72599">
              <w:rPr>
                <w:rStyle w:val="af7"/>
                <w:rFonts w:asciiTheme="minorHAnsi" w:eastAsiaTheme="majorEastAsia" w:hAnsiTheme="minorHAnsi" w:cstheme="minorHAnsi"/>
                <w:b w:val="0"/>
                <w:bCs w:val="0"/>
                <w:sz w:val="22"/>
                <w:szCs w:val="22"/>
              </w:rPr>
              <w:t>detailed Fourth Allocation Plan</w:t>
            </w:r>
            <w:r w:rsidRPr="00F72599">
              <w:rPr>
                <w:rStyle w:val="relative"/>
                <w:rFonts w:asciiTheme="minorHAnsi" w:eastAsiaTheme="majorEastAsia" w:hAnsiTheme="minorHAnsi" w:cstheme="minorHAnsi"/>
                <w:sz w:val="22"/>
                <w:szCs w:val="22"/>
              </w:rPr>
              <w:t xml:space="preserve">, expected in </w:t>
            </w:r>
            <w:r w:rsidRPr="00F72599">
              <w:rPr>
                <w:rStyle w:val="af7"/>
                <w:rFonts w:asciiTheme="minorHAnsi" w:eastAsiaTheme="majorEastAsia" w:hAnsiTheme="minorHAnsi" w:cstheme="minorHAnsi"/>
                <w:b w:val="0"/>
                <w:bCs w:val="0"/>
                <w:sz w:val="22"/>
                <w:szCs w:val="22"/>
              </w:rPr>
              <w:t>first half of 2025</w:t>
            </w:r>
            <w:r w:rsidRPr="00F72599">
              <w:rPr>
                <w:rStyle w:val="relative"/>
                <w:rFonts w:asciiTheme="minorHAnsi" w:eastAsiaTheme="majorEastAsia" w:hAnsiTheme="minorHAnsi" w:cstheme="minorHAnsi"/>
                <w:sz w:val="22"/>
                <w:szCs w:val="22"/>
              </w:rPr>
              <w:t>, to formalize entry‐into‐force schedules and allocation rules.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cstheme="minorHAnsi"/>
                <w:b/>
                <w:color w:val="7030A0"/>
                <w:lang w:val="en-SG" w:eastAsia="en-GB"/>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A7B6CE8" w:rsidR="00093CA9" w:rsidRPr="007419BF" w:rsidRDefault="00F72599" w:rsidP="00093CA9">
            <w:pPr>
              <w:rPr>
                <w:color w:val="000000" w:themeColor="text1"/>
              </w:rPr>
            </w:pPr>
            <w:r w:rsidRPr="00F72599">
              <w:rPr>
                <w:color w:val="000000" w:themeColor="text1"/>
              </w:rPr>
              <w:t>Not applicable – the policy tool remains in force and has no scheduled end date.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cstheme="minorHAnsi"/>
                <w:b/>
                <w:color w:val="7030A0"/>
                <w:lang w:val="en-SG" w:eastAsia="en-GB"/>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434E4B35" w14:textId="77777777" w:rsidR="003C07BB" w:rsidRPr="003C07BB" w:rsidRDefault="003C07BB" w:rsidP="003C07BB">
            <w:pPr>
              <w:pStyle w:val="af8"/>
              <w:rPr>
                <w:rFonts w:asciiTheme="minorHAnsi" w:hAnsiTheme="minorHAnsi" w:cstheme="minorHAnsi"/>
                <w:sz w:val="22"/>
                <w:szCs w:val="22"/>
              </w:rPr>
            </w:pPr>
            <w:r w:rsidRPr="003C07BB">
              <w:rPr>
                <w:rFonts w:asciiTheme="minorHAnsi" w:hAnsiTheme="minorHAnsi" w:cstheme="minorHAnsi"/>
                <w:sz w:val="22"/>
                <w:szCs w:val="22"/>
              </w:rPr>
              <w:t xml:space="preserve">The </w:t>
            </w:r>
            <w:r w:rsidRPr="003C07BB">
              <w:rPr>
                <w:rStyle w:val="af7"/>
                <w:rFonts w:asciiTheme="minorHAnsi" w:eastAsiaTheme="majorEastAsia" w:hAnsiTheme="minorHAnsi" w:cstheme="minorHAnsi"/>
                <w:b w:val="0"/>
                <w:bCs w:val="0"/>
                <w:sz w:val="22"/>
                <w:szCs w:val="22"/>
              </w:rPr>
              <w:t>Act on the Allocation and Trading of Greenhouse Gas Emission Permits</w:t>
            </w:r>
            <w:r w:rsidRPr="003C07BB">
              <w:rPr>
                <w:rFonts w:asciiTheme="minorHAnsi" w:hAnsiTheme="minorHAnsi" w:cstheme="minorHAnsi"/>
                <w:sz w:val="22"/>
                <w:szCs w:val="22"/>
              </w:rPr>
              <w:t xml:space="preserve"> was:</w:t>
            </w:r>
          </w:p>
          <w:p w14:paraId="2DA8078C" w14:textId="77777777" w:rsidR="003C07BB" w:rsidRPr="003C07BB" w:rsidRDefault="003C07BB" w:rsidP="009B264C">
            <w:pPr>
              <w:pStyle w:val="af8"/>
              <w:numPr>
                <w:ilvl w:val="0"/>
                <w:numId w:val="7"/>
              </w:numPr>
              <w:rPr>
                <w:rFonts w:asciiTheme="minorHAnsi" w:hAnsiTheme="minorHAnsi" w:cstheme="minorHAnsi"/>
                <w:sz w:val="22"/>
                <w:szCs w:val="22"/>
              </w:rPr>
            </w:pPr>
            <w:r w:rsidRPr="003C07BB">
              <w:rPr>
                <w:rStyle w:val="af7"/>
                <w:rFonts w:asciiTheme="minorHAnsi" w:eastAsiaTheme="majorEastAsia" w:hAnsiTheme="minorHAnsi" w:cstheme="minorHAnsi"/>
                <w:sz w:val="22"/>
                <w:szCs w:val="22"/>
              </w:rPr>
              <w:t>Enacted by</w:t>
            </w:r>
            <w:r w:rsidRPr="003C07BB">
              <w:rPr>
                <w:rFonts w:asciiTheme="minorHAnsi" w:hAnsiTheme="minorHAnsi" w:cstheme="minorHAnsi"/>
                <w:sz w:val="22"/>
                <w:szCs w:val="22"/>
              </w:rPr>
              <w:t xml:space="preserve">: The </w:t>
            </w:r>
            <w:r w:rsidRPr="003C07BB">
              <w:rPr>
                <w:rStyle w:val="af7"/>
                <w:rFonts w:asciiTheme="minorHAnsi" w:eastAsiaTheme="majorEastAsia" w:hAnsiTheme="minorHAnsi" w:cstheme="minorHAnsi"/>
                <w:b w:val="0"/>
                <w:bCs w:val="0"/>
                <w:sz w:val="22"/>
                <w:szCs w:val="22"/>
              </w:rPr>
              <w:t>National Assembly of Korea</w:t>
            </w:r>
            <w:r w:rsidRPr="003C07BB">
              <w:rPr>
                <w:rFonts w:asciiTheme="minorHAnsi" w:hAnsiTheme="minorHAnsi" w:cstheme="minorHAnsi"/>
                <w:sz w:val="22"/>
                <w:szCs w:val="22"/>
              </w:rPr>
              <w:t xml:space="preserve"> (legislative authority)</w:t>
            </w:r>
          </w:p>
          <w:p w14:paraId="223650CA" w14:textId="77777777" w:rsidR="003C07BB" w:rsidRPr="003C07BB" w:rsidRDefault="003C07BB" w:rsidP="009B264C">
            <w:pPr>
              <w:pStyle w:val="af8"/>
              <w:numPr>
                <w:ilvl w:val="0"/>
                <w:numId w:val="7"/>
              </w:numPr>
              <w:rPr>
                <w:rFonts w:asciiTheme="minorHAnsi" w:hAnsiTheme="minorHAnsi" w:cstheme="minorHAnsi"/>
                <w:sz w:val="22"/>
                <w:szCs w:val="22"/>
              </w:rPr>
            </w:pPr>
            <w:r w:rsidRPr="003C07BB">
              <w:rPr>
                <w:rStyle w:val="af7"/>
                <w:rFonts w:asciiTheme="minorHAnsi" w:eastAsiaTheme="majorEastAsia" w:hAnsiTheme="minorHAnsi" w:cstheme="minorHAnsi"/>
                <w:sz w:val="22"/>
                <w:szCs w:val="22"/>
              </w:rPr>
              <w:t>Promulgated by</w:t>
            </w:r>
            <w:r w:rsidRPr="003C07BB">
              <w:rPr>
                <w:rFonts w:asciiTheme="minorHAnsi" w:hAnsiTheme="minorHAnsi" w:cstheme="minorHAnsi"/>
                <w:sz w:val="22"/>
                <w:szCs w:val="22"/>
              </w:rPr>
              <w:t xml:space="preserve">: The </w:t>
            </w:r>
            <w:r w:rsidRPr="003C07BB">
              <w:rPr>
                <w:rStyle w:val="af7"/>
                <w:rFonts w:asciiTheme="minorHAnsi" w:eastAsiaTheme="majorEastAsia" w:hAnsiTheme="minorHAnsi" w:cstheme="minorHAnsi"/>
                <w:b w:val="0"/>
                <w:bCs w:val="0"/>
                <w:sz w:val="22"/>
                <w:szCs w:val="22"/>
              </w:rPr>
              <w:t>President</w:t>
            </w:r>
            <w:r w:rsidRPr="003C07BB">
              <w:rPr>
                <w:rFonts w:asciiTheme="minorHAnsi" w:hAnsiTheme="minorHAnsi" w:cstheme="minorHAnsi"/>
                <w:sz w:val="22"/>
                <w:szCs w:val="22"/>
              </w:rPr>
              <w:t xml:space="preserve"> (as is standard for all national legislation)</w:t>
            </w:r>
          </w:p>
          <w:p w14:paraId="18C62170" w14:textId="77777777" w:rsidR="003C07BB" w:rsidRPr="003C07BB" w:rsidRDefault="003C07BB" w:rsidP="009B264C">
            <w:pPr>
              <w:pStyle w:val="af8"/>
              <w:numPr>
                <w:ilvl w:val="0"/>
                <w:numId w:val="7"/>
              </w:numPr>
              <w:rPr>
                <w:rFonts w:asciiTheme="minorHAnsi" w:hAnsiTheme="minorHAnsi" w:cstheme="minorHAnsi"/>
                <w:sz w:val="22"/>
                <w:szCs w:val="22"/>
              </w:rPr>
            </w:pPr>
            <w:r w:rsidRPr="003C07BB">
              <w:rPr>
                <w:rStyle w:val="af7"/>
                <w:rFonts w:asciiTheme="minorHAnsi" w:eastAsiaTheme="majorEastAsia" w:hAnsiTheme="minorHAnsi" w:cstheme="minorHAnsi"/>
                <w:sz w:val="22"/>
                <w:szCs w:val="22"/>
              </w:rPr>
              <w:t>Implemented and administered by</w:t>
            </w:r>
            <w:r w:rsidRPr="003C07BB">
              <w:rPr>
                <w:rFonts w:asciiTheme="minorHAnsi" w:hAnsiTheme="minorHAnsi" w:cstheme="minorHAnsi"/>
                <w:sz w:val="22"/>
                <w:szCs w:val="22"/>
              </w:rPr>
              <w:t>:</w:t>
            </w:r>
          </w:p>
          <w:p w14:paraId="03FD872E" w14:textId="77777777" w:rsidR="003C07BB" w:rsidRPr="003C07BB" w:rsidRDefault="003C07BB" w:rsidP="009B264C">
            <w:pPr>
              <w:pStyle w:val="af8"/>
              <w:numPr>
                <w:ilvl w:val="1"/>
                <w:numId w:val="7"/>
              </w:numPr>
              <w:rPr>
                <w:rFonts w:asciiTheme="minorHAnsi" w:hAnsiTheme="minorHAnsi" w:cstheme="minorHAnsi"/>
                <w:sz w:val="22"/>
                <w:szCs w:val="22"/>
              </w:rPr>
            </w:pPr>
            <w:r w:rsidRPr="003C07BB">
              <w:rPr>
                <w:rFonts w:asciiTheme="minorHAnsi" w:hAnsiTheme="minorHAnsi" w:cstheme="minorHAnsi"/>
                <w:sz w:val="22"/>
                <w:szCs w:val="22"/>
              </w:rPr>
              <w:t xml:space="preserve">The </w:t>
            </w:r>
            <w:r w:rsidRPr="003C07BB">
              <w:rPr>
                <w:rStyle w:val="af7"/>
                <w:rFonts w:asciiTheme="minorHAnsi" w:eastAsiaTheme="majorEastAsia" w:hAnsiTheme="minorHAnsi" w:cstheme="minorHAnsi"/>
                <w:b w:val="0"/>
                <w:bCs w:val="0"/>
                <w:sz w:val="22"/>
                <w:szCs w:val="22"/>
              </w:rPr>
              <w:t>Ministry of Environment (MOE)</w:t>
            </w:r>
            <w:r w:rsidRPr="003C07BB">
              <w:rPr>
                <w:rFonts w:asciiTheme="minorHAnsi" w:hAnsiTheme="minorHAnsi" w:cstheme="minorHAnsi"/>
                <w:sz w:val="22"/>
                <w:szCs w:val="22"/>
              </w:rPr>
              <w:t xml:space="preserve"> – primary ministry responsible for GHG policy</w:t>
            </w:r>
          </w:p>
          <w:p w14:paraId="303799BF" w14:textId="77777777" w:rsidR="003C07BB" w:rsidRPr="003C07BB" w:rsidRDefault="003C07BB" w:rsidP="009B264C">
            <w:pPr>
              <w:pStyle w:val="af8"/>
              <w:numPr>
                <w:ilvl w:val="1"/>
                <w:numId w:val="7"/>
              </w:numPr>
              <w:rPr>
                <w:rFonts w:asciiTheme="minorHAnsi" w:hAnsiTheme="minorHAnsi" w:cstheme="minorHAnsi"/>
                <w:sz w:val="22"/>
                <w:szCs w:val="22"/>
              </w:rPr>
            </w:pPr>
            <w:r w:rsidRPr="003C07BB">
              <w:rPr>
                <w:rFonts w:asciiTheme="minorHAnsi" w:hAnsiTheme="minorHAnsi" w:cstheme="minorHAnsi"/>
                <w:sz w:val="22"/>
                <w:szCs w:val="22"/>
              </w:rPr>
              <w:t>With operational roles assigned to:</w:t>
            </w:r>
          </w:p>
          <w:p w14:paraId="60120A67" w14:textId="77777777" w:rsidR="003C07BB" w:rsidRPr="003C07BB" w:rsidRDefault="003C07BB" w:rsidP="009B264C">
            <w:pPr>
              <w:pStyle w:val="af8"/>
              <w:numPr>
                <w:ilvl w:val="2"/>
                <w:numId w:val="7"/>
              </w:numPr>
              <w:rPr>
                <w:rFonts w:asciiTheme="minorHAnsi" w:hAnsiTheme="minorHAnsi" w:cstheme="minorHAnsi"/>
                <w:sz w:val="22"/>
                <w:szCs w:val="22"/>
              </w:rPr>
            </w:pPr>
            <w:r w:rsidRPr="003C07BB">
              <w:rPr>
                <w:rStyle w:val="af7"/>
                <w:rFonts w:asciiTheme="minorHAnsi" w:eastAsiaTheme="majorEastAsia" w:hAnsiTheme="minorHAnsi" w:cstheme="minorHAnsi"/>
                <w:b w:val="0"/>
                <w:bCs w:val="0"/>
                <w:sz w:val="22"/>
                <w:szCs w:val="22"/>
              </w:rPr>
              <w:t>Korea Environment Corporation (KECO)</w:t>
            </w:r>
            <w:r w:rsidRPr="003C07BB">
              <w:rPr>
                <w:rFonts w:asciiTheme="minorHAnsi" w:hAnsiTheme="minorHAnsi" w:cstheme="minorHAnsi"/>
                <w:sz w:val="22"/>
                <w:szCs w:val="22"/>
              </w:rPr>
              <w:t xml:space="preserve"> – registry and offset certification</w:t>
            </w:r>
          </w:p>
          <w:p w14:paraId="7961F236" w14:textId="13F803B3" w:rsidR="00093CA9" w:rsidRDefault="003C07BB" w:rsidP="009B264C">
            <w:pPr>
              <w:pStyle w:val="af8"/>
              <w:numPr>
                <w:ilvl w:val="2"/>
                <w:numId w:val="7"/>
              </w:numPr>
            </w:pPr>
            <w:r w:rsidRPr="003C07BB">
              <w:rPr>
                <w:rStyle w:val="af7"/>
                <w:rFonts w:asciiTheme="minorHAnsi" w:eastAsiaTheme="majorEastAsia" w:hAnsiTheme="minorHAnsi" w:cstheme="minorHAnsi"/>
                <w:b w:val="0"/>
                <w:bCs w:val="0"/>
                <w:sz w:val="22"/>
                <w:szCs w:val="22"/>
              </w:rPr>
              <w:t>Greenhouse Gas Inventory and Research Center (GIR)</w:t>
            </w:r>
            <w:r w:rsidRPr="003C07BB">
              <w:rPr>
                <w:rFonts w:asciiTheme="minorHAnsi" w:hAnsiTheme="minorHAnsi" w:cstheme="minorHAnsi"/>
                <w:b/>
                <w:bCs/>
                <w:sz w:val="22"/>
                <w:szCs w:val="22"/>
              </w:rPr>
              <w:t xml:space="preserve"> </w:t>
            </w:r>
            <w:r w:rsidRPr="003C07BB">
              <w:rPr>
                <w:rFonts w:asciiTheme="minorHAnsi" w:hAnsiTheme="minorHAnsi" w:cstheme="minorHAnsi"/>
                <w:sz w:val="22"/>
                <w:szCs w:val="22"/>
              </w:rPr>
              <w:t>– technical support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B91DDE4" w:rsidR="00093CA9" w:rsidRPr="006B7B0D" w:rsidRDefault="00075968" w:rsidP="00093CA9">
            <w:r>
              <w:t>Ministry of Environment (MOE), Republic of Korea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0B4F802" w:rsidR="00093CA9" w:rsidRPr="006B7B0D" w:rsidRDefault="00075968" w:rsidP="00093CA9">
            <w:r w:rsidRPr="006B7B0D">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0364BF3B" w14:textId="77777777" w:rsidR="00075968" w:rsidRPr="00075968" w:rsidRDefault="00075968" w:rsidP="00075968">
            <w:pPr>
              <w:pStyle w:val="af8"/>
              <w:rPr>
                <w:rFonts w:asciiTheme="minorHAnsi" w:hAnsiTheme="minorHAnsi" w:cstheme="minorHAnsi"/>
                <w:sz w:val="22"/>
                <w:szCs w:val="22"/>
              </w:rPr>
            </w:pPr>
            <w:r w:rsidRPr="00075968">
              <w:rPr>
                <w:rFonts w:asciiTheme="minorHAnsi" w:hAnsiTheme="minorHAnsi" w:cstheme="minorHAnsi"/>
                <w:sz w:val="22"/>
                <w:szCs w:val="22"/>
              </w:rPr>
              <w:t xml:space="preserve">The </w:t>
            </w:r>
            <w:r w:rsidRPr="00075968">
              <w:rPr>
                <w:rStyle w:val="af7"/>
                <w:rFonts w:asciiTheme="minorHAnsi" w:eastAsiaTheme="majorEastAsia" w:hAnsiTheme="minorHAnsi" w:cstheme="minorHAnsi"/>
                <w:b w:val="0"/>
                <w:bCs w:val="0"/>
                <w:sz w:val="22"/>
                <w:szCs w:val="22"/>
              </w:rPr>
              <w:t>Ministry of Environment (MOE)</w:t>
            </w:r>
            <w:r w:rsidRPr="00075968">
              <w:rPr>
                <w:rFonts w:asciiTheme="minorHAnsi" w:hAnsiTheme="minorHAnsi" w:cstheme="minorHAnsi"/>
                <w:sz w:val="22"/>
                <w:szCs w:val="22"/>
              </w:rPr>
              <w:t xml:space="preserve"> is designated by the Act as the </w:t>
            </w:r>
            <w:r w:rsidRPr="00075968">
              <w:rPr>
                <w:rStyle w:val="af7"/>
                <w:rFonts w:asciiTheme="minorHAnsi" w:eastAsiaTheme="majorEastAsia" w:hAnsiTheme="minorHAnsi" w:cstheme="minorHAnsi"/>
                <w:b w:val="0"/>
                <w:bCs w:val="0"/>
                <w:sz w:val="22"/>
                <w:szCs w:val="22"/>
              </w:rPr>
              <w:t>central competent authority</w:t>
            </w:r>
            <w:r w:rsidRPr="00075968">
              <w:rPr>
                <w:rFonts w:asciiTheme="minorHAnsi" w:hAnsiTheme="minorHAnsi" w:cstheme="minorHAnsi"/>
                <w:sz w:val="22"/>
                <w:szCs w:val="22"/>
              </w:rPr>
              <w:t xml:space="preserve"> responsible for administering the Korean Emissions Trading Scheme (K-ETS), including both implementation and enforcement.</w:t>
            </w:r>
          </w:p>
          <w:p w14:paraId="4B08EE49" w14:textId="77777777" w:rsidR="00075968" w:rsidRPr="00075968" w:rsidRDefault="00075968" w:rsidP="00075968">
            <w:pPr>
              <w:pStyle w:val="af8"/>
              <w:rPr>
                <w:rFonts w:asciiTheme="minorHAnsi" w:hAnsiTheme="minorHAnsi" w:cstheme="minorHAnsi"/>
                <w:sz w:val="22"/>
                <w:szCs w:val="22"/>
              </w:rPr>
            </w:pPr>
            <w:r w:rsidRPr="00075968">
              <w:rPr>
                <w:rFonts w:asciiTheme="minorHAnsi" w:hAnsiTheme="minorHAnsi" w:cstheme="minorHAnsi"/>
                <w:sz w:val="22"/>
                <w:szCs w:val="22"/>
              </w:rPr>
              <w:t>The MOE performs the following key functions:</w:t>
            </w:r>
          </w:p>
          <w:p w14:paraId="30AA34AC" w14:textId="77777777" w:rsidR="00075968" w:rsidRPr="00075968" w:rsidRDefault="00075968" w:rsidP="009B264C">
            <w:pPr>
              <w:pStyle w:val="af8"/>
              <w:numPr>
                <w:ilvl w:val="0"/>
                <w:numId w:val="8"/>
              </w:numPr>
              <w:rPr>
                <w:rFonts w:asciiTheme="minorHAnsi" w:hAnsiTheme="minorHAnsi" w:cstheme="minorHAnsi"/>
                <w:sz w:val="22"/>
                <w:szCs w:val="22"/>
              </w:rPr>
            </w:pPr>
            <w:r w:rsidRPr="00075968">
              <w:rPr>
                <w:rStyle w:val="af7"/>
                <w:rFonts w:asciiTheme="minorHAnsi" w:eastAsiaTheme="majorEastAsia" w:hAnsiTheme="minorHAnsi" w:cstheme="minorHAnsi"/>
                <w:b w:val="0"/>
                <w:bCs w:val="0"/>
                <w:sz w:val="22"/>
                <w:szCs w:val="22"/>
              </w:rPr>
              <w:t>Establishes allocation plans</w:t>
            </w:r>
            <w:r w:rsidRPr="00075968">
              <w:rPr>
                <w:rFonts w:asciiTheme="minorHAnsi" w:hAnsiTheme="minorHAnsi" w:cstheme="minorHAnsi"/>
                <w:sz w:val="22"/>
                <w:szCs w:val="22"/>
              </w:rPr>
              <w:t xml:space="preserve"> for emission permits by compliance phase (Articles 8–10 of the Act)</w:t>
            </w:r>
          </w:p>
          <w:p w14:paraId="0CB36F46" w14:textId="77777777" w:rsidR="00075968" w:rsidRPr="00075968" w:rsidRDefault="00075968" w:rsidP="009B264C">
            <w:pPr>
              <w:pStyle w:val="af8"/>
              <w:numPr>
                <w:ilvl w:val="0"/>
                <w:numId w:val="8"/>
              </w:numPr>
              <w:rPr>
                <w:rFonts w:asciiTheme="minorHAnsi" w:hAnsiTheme="minorHAnsi" w:cstheme="minorHAnsi"/>
                <w:sz w:val="22"/>
                <w:szCs w:val="22"/>
              </w:rPr>
            </w:pPr>
            <w:r w:rsidRPr="00075968">
              <w:rPr>
                <w:rStyle w:val="af7"/>
                <w:rFonts w:asciiTheme="minorHAnsi" w:eastAsiaTheme="majorEastAsia" w:hAnsiTheme="minorHAnsi" w:cstheme="minorHAnsi"/>
                <w:b w:val="0"/>
                <w:bCs w:val="0"/>
                <w:sz w:val="22"/>
                <w:szCs w:val="22"/>
              </w:rPr>
              <w:t>Approves and certifies offset projects and credits</w:t>
            </w:r>
            <w:r w:rsidRPr="00075968">
              <w:rPr>
                <w:rFonts w:asciiTheme="minorHAnsi" w:hAnsiTheme="minorHAnsi" w:cstheme="minorHAnsi"/>
                <w:sz w:val="22"/>
                <w:szCs w:val="22"/>
              </w:rPr>
              <w:t xml:space="preserve"> (Articles 29–30)</w:t>
            </w:r>
          </w:p>
          <w:p w14:paraId="5AC07A2A" w14:textId="77777777" w:rsidR="00075968" w:rsidRPr="00075968" w:rsidRDefault="00075968" w:rsidP="009B264C">
            <w:pPr>
              <w:pStyle w:val="af8"/>
              <w:numPr>
                <w:ilvl w:val="0"/>
                <w:numId w:val="8"/>
              </w:numPr>
              <w:rPr>
                <w:rFonts w:asciiTheme="minorHAnsi" w:hAnsiTheme="minorHAnsi" w:cstheme="minorHAnsi"/>
                <w:sz w:val="22"/>
                <w:szCs w:val="22"/>
              </w:rPr>
            </w:pPr>
            <w:r w:rsidRPr="00075968">
              <w:rPr>
                <w:rStyle w:val="af7"/>
                <w:rFonts w:asciiTheme="minorHAnsi" w:eastAsiaTheme="majorEastAsia" w:hAnsiTheme="minorHAnsi" w:cstheme="minorHAnsi"/>
                <w:b w:val="0"/>
                <w:bCs w:val="0"/>
                <w:sz w:val="22"/>
                <w:szCs w:val="22"/>
              </w:rPr>
              <w:lastRenderedPageBreak/>
              <w:t>Monitors and enforces compliance</w:t>
            </w:r>
            <w:r w:rsidRPr="00075968">
              <w:rPr>
                <w:rFonts w:asciiTheme="minorHAnsi" w:hAnsiTheme="minorHAnsi" w:cstheme="minorHAnsi"/>
                <w:sz w:val="22"/>
                <w:szCs w:val="22"/>
              </w:rPr>
              <w:t xml:space="preserve"> with emissions obligations and reporting (Articles 25–28)</w:t>
            </w:r>
          </w:p>
          <w:p w14:paraId="251B7DC4" w14:textId="77777777" w:rsidR="00075968" w:rsidRPr="00075968" w:rsidRDefault="00075968" w:rsidP="009B264C">
            <w:pPr>
              <w:pStyle w:val="af8"/>
              <w:numPr>
                <w:ilvl w:val="0"/>
                <w:numId w:val="8"/>
              </w:numPr>
              <w:rPr>
                <w:rFonts w:asciiTheme="minorHAnsi" w:hAnsiTheme="minorHAnsi" w:cstheme="minorHAnsi"/>
                <w:sz w:val="22"/>
                <w:szCs w:val="22"/>
              </w:rPr>
            </w:pPr>
            <w:r w:rsidRPr="00075968">
              <w:rPr>
                <w:rStyle w:val="af7"/>
                <w:rFonts w:asciiTheme="minorHAnsi" w:eastAsiaTheme="majorEastAsia" w:hAnsiTheme="minorHAnsi" w:cstheme="minorHAnsi"/>
                <w:sz w:val="22"/>
                <w:szCs w:val="22"/>
              </w:rPr>
              <w:t>Imposes penalties</w:t>
            </w:r>
            <w:r w:rsidRPr="00075968">
              <w:rPr>
                <w:rFonts w:asciiTheme="minorHAnsi" w:hAnsiTheme="minorHAnsi" w:cstheme="minorHAnsi"/>
                <w:sz w:val="22"/>
                <w:szCs w:val="22"/>
              </w:rPr>
              <w:t xml:space="preserve"> for excess emissions or false reporting (Article 34)</w:t>
            </w:r>
          </w:p>
          <w:p w14:paraId="2AB4A03F" w14:textId="77777777" w:rsidR="00075968" w:rsidRPr="00075968" w:rsidRDefault="00075968" w:rsidP="00075968">
            <w:pPr>
              <w:pStyle w:val="af8"/>
              <w:rPr>
                <w:rFonts w:asciiTheme="minorHAnsi" w:hAnsiTheme="minorHAnsi" w:cstheme="minorHAnsi"/>
                <w:sz w:val="22"/>
                <w:szCs w:val="22"/>
              </w:rPr>
            </w:pPr>
            <w:r w:rsidRPr="00075968">
              <w:rPr>
                <w:rFonts w:asciiTheme="minorHAnsi" w:hAnsiTheme="minorHAnsi" w:cstheme="minorHAnsi"/>
                <w:sz w:val="22"/>
                <w:szCs w:val="22"/>
              </w:rPr>
              <w:t>The MOE is supported operationally by:</w:t>
            </w:r>
          </w:p>
          <w:p w14:paraId="6E7454C5" w14:textId="77777777" w:rsidR="00075968" w:rsidRPr="00075968" w:rsidRDefault="00075968" w:rsidP="009B264C">
            <w:pPr>
              <w:pStyle w:val="af8"/>
              <w:numPr>
                <w:ilvl w:val="0"/>
                <w:numId w:val="9"/>
              </w:numPr>
              <w:rPr>
                <w:rFonts w:asciiTheme="minorHAnsi" w:hAnsiTheme="minorHAnsi" w:cstheme="minorHAnsi"/>
                <w:sz w:val="22"/>
                <w:szCs w:val="22"/>
              </w:rPr>
            </w:pPr>
            <w:r w:rsidRPr="00075968">
              <w:rPr>
                <w:rStyle w:val="af7"/>
                <w:rFonts w:asciiTheme="minorHAnsi" w:eastAsiaTheme="majorEastAsia" w:hAnsiTheme="minorHAnsi" w:cstheme="minorHAnsi"/>
                <w:b w:val="0"/>
                <w:bCs w:val="0"/>
                <w:sz w:val="22"/>
                <w:szCs w:val="22"/>
              </w:rPr>
              <w:t>Korea Environment Corporation (KECO):</w:t>
            </w:r>
            <w:r w:rsidRPr="00075968">
              <w:rPr>
                <w:rFonts w:asciiTheme="minorHAnsi" w:hAnsiTheme="minorHAnsi" w:cstheme="minorHAnsi"/>
                <w:sz w:val="22"/>
                <w:szCs w:val="22"/>
              </w:rPr>
              <w:t xml:space="preserve"> Operates the emissions and offset credit registry system, manages certification of offset projects.</w:t>
            </w:r>
          </w:p>
          <w:p w14:paraId="7FE4F922" w14:textId="77777777" w:rsidR="00075968" w:rsidRPr="00075968" w:rsidRDefault="00075968" w:rsidP="009B264C">
            <w:pPr>
              <w:pStyle w:val="af8"/>
              <w:numPr>
                <w:ilvl w:val="0"/>
                <w:numId w:val="9"/>
              </w:numPr>
              <w:rPr>
                <w:rFonts w:asciiTheme="minorHAnsi" w:hAnsiTheme="minorHAnsi" w:cstheme="minorHAnsi"/>
                <w:sz w:val="22"/>
                <w:szCs w:val="22"/>
              </w:rPr>
            </w:pPr>
            <w:r w:rsidRPr="00075968">
              <w:rPr>
                <w:rStyle w:val="af7"/>
                <w:rFonts w:asciiTheme="minorHAnsi" w:eastAsiaTheme="majorEastAsia" w:hAnsiTheme="minorHAnsi" w:cstheme="minorHAnsi"/>
                <w:b w:val="0"/>
                <w:bCs w:val="0"/>
                <w:sz w:val="22"/>
                <w:szCs w:val="22"/>
              </w:rPr>
              <w:t>Greenhouse Gas Inventory and Research Center (GIR):</w:t>
            </w:r>
            <w:r w:rsidRPr="00075968">
              <w:rPr>
                <w:rFonts w:asciiTheme="minorHAnsi" w:hAnsiTheme="minorHAnsi" w:cstheme="minorHAnsi"/>
                <w:sz w:val="22"/>
                <w:szCs w:val="22"/>
              </w:rPr>
              <w:t xml:space="preserve"> Provides technical guidance and MRV standards.</w:t>
            </w:r>
          </w:p>
          <w:p w14:paraId="42D06D03" w14:textId="3193A25C" w:rsidR="00093CA9" w:rsidRDefault="00075968" w:rsidP="00075968">
            <w:pPr>
              <w:pStyle w:val="af8"/>
              <w:rPr>
                <w:rFonts w:hint="eastAsia"/>
                <w:lang w:eastAsia="ko-KR"/>
              </w:rPr>
            </w:pPr>
            <w:r w:rsidRPr="00075968">
              <w:rPr>
                <w:rFonts w:asciiTheme="minorHAnsi" w:hAnsiTheme="minorHAnsi" w:cstheme="minorHAnsi"/>
                <w:sz w:val="22"/>
                <w:szCs w:val="22"/>
              </w:rPr>
              <w:t xml:space="preserve">While these subordinate institutions carry out technical and operational roles, </w:t>
            </w:r>
            <w:r w:rsidRPr="00075968">
              <w:rPr>
                <w:rStyle w:val="af7"/>
                <w:rFonts w:asciiTheme="minorHAnsi" w:eastAsiaTheme="majorEastAsia" w:hAnsiTheme="minorHAnsi" w:cstheme="minorHAnsi"/>
                <w:b w:val="0"/>
                <w:bCs w:val="0"/>
                <w:sz w:val="22"/>
                <w:szCs w:val="22"/>
              </w:rPr>
              <w:t>the MOE retains full legal and regulatory responsibility</w:t>
            </w:r>
            <w:r w:rsidRPr="00075968">
              <w:rPr>
                <w:rFonts w:asciiTheme="minorHAnsi" w:hAnsiTheme="minorHAnsi" w:cstheme="minorHAnsi"/>
                <w:b/>
                <w:bCs/>
                <w:sz w:val="22"/>
                <w:szCs w:val="22"/>
              </w:rPr>
              <w:t xml:space="preserve"> </w:t>
            </w:r>
            <w:r w:rsidRPr="00075968">
              <w:rPr>
                <w:rFonts w:asciiTheme="minorHAnsi" w:hAnsiTheme="minorHAnsi" w:cstheme="minorHAnsi"/>
                <w:sz w:val="22"/>
                <w:szCs w:val="22"/>
              </w:rPr>
              <w:t>under the Act. Thus, only MOE is listed in Q14.1.</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cstheme="minorHAnsi"/>
                <w:b/>
                <w:color w:val="7030A0"/>
                <w:lang w:val="en-SG" w:eastAsia="en-GB"/>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0580B55" w:rsidR="00093CA9" w:rsidRDefault="00075968"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cstheme="minorHAnsi"/>
                <w:b/>
                <w:color w:val="7030A0"/>
                <w:lang w:val="en-SG" w:eastAsia="en-GB"/>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cstheme="minorHAnsi"/>
                <w:b/>
                <w:color w:val="7030A0"/>
                <w:lang w:val="en-SG" w:eastAsia="en-GB"/>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cstheme="minorHAnsi"/>
                <w:b/>
                <w:color w:val="7030A0"/>
                <w:lang w:val="en-SG" w:eastAsia="en-GB"/>
              </w:rPr>
              <w:t>policy tool</w:t>
            </w:r>
            <w:r w:rsidRPr="008C07E1">
              <w:rPr>
                <w:rFonts w:cstheme="minorHAnsi"/>
                <w:color w:val="7030A0"/>
                <w:lang w:val="en-SG" w:eastAsia="en-GB"/>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cstheme="minorHAnsi"/>
                <w:b/>
                <w:color w:val="7030A0"/>
                <w:lang w:val="en-SG" w:eastAsia="en-GB"/>
              </w:rPr>
              <w:t>policy tool</w:t>
            </w:r>
            <w:r w:rsidRPr="008C07E1">
              <w:rPr>
                <w:rFonts w:cstheme="minorHAnsi"/>
                <w:color w:val="7030A0"/>
                <w:lang w:val="en-SG" w:eastAsia="en-GB"/>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lastRenderedPageBreak/>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D335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lastRenderedPageBreak/>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cstheme="minorHAnsi"/>
                <w:b/>
                <w:color w:val="7030A0"/>
                <w:lang w:val="en-SG" w:eastAsia="en-GB"/>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cstheme="minorHAnsi"/>
                <w:b/>
                <w:color w:val="7030A0"/>
                <w:lang w:val="en-SG" w:eastAsia="en-GB"/>
              </w:rPr>
              <w:t>policy tool</w:t>
            </w:r>
            <w:r w:rsidRPr="008C07E1">
              <w:rPr>
                <w:rFonts w:cstheme="minorHAnsi"/>
                <w:color w:val="7030A0"/>
                <w:lang w:val="en-SG" w:eastAsia="en-GB"/>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cstheme="minorHAnsi"/>
                <w:b/>
                <w:color w:val="7030A0"/>
                <w:lang w:val="en-SG" w:eastAsia="en-GB"/>
              </w:rPr>
              <w:t>policy tool</w:t>
            </w:r>
            <w:r w:rsidRPr="008C07E1">
              <w:rPr>
                <w:rFonts w:cstheme="minorHAnsi"/>
                <w:color w:val="7030A0"/>
                <w:lang w:val="en-SG" w:eastAsia="en-GB"/>
              </w:rPr>
              <w:t xml:space="preserve"> </w:t>
            </w:r>
            <w:r w:rsidRPr="00FE42C7">
              <w:rPr>
                <w:color w:val="000000" w:themeColor="text1"/>
              </w:rPr>
              <w:t xml:space="preserve">ever been involved in litigation? This could include direct challenges to the </w:t>
            </w:r>
            <w:r w:rsidRPr="008C07E1">
              <w:rPr>
                <w:rFonts w:cstheme="minorHAnsi"/>
                <w:b/>
                <w:color w:val="7030A0"/>
                <w:lang w:val="en-SG" w:eastAsia="en-GB"/>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lastRenderedPageBreak/>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eastAsia="en-GB"/>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cstheme="minorHAnsi"/>
                <w:b/>
                <w:bCs/>
                <w:color w:val="7030A0"/>
                <w:lang w:eastAsia="en-GB"/>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lastRenderedPageBreak/>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cstheme="minorHAnsi"/>
                <w:b/>
                <w:color w:val="7030A0"/>
                <w:lang w:val="en-SG" w:eastAsia="en-GB"/>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lastRenderedPageBreak/>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is</w:t>
            </w:r>
            <w:r>
              <w:rPr>
                <w:rFonts w:cstheme="minorHAnsi"/>
                <w:b/>
                <w:bCs/>
                <w:color w:val="7030A0"/>
                <w:lang w:eastAsia="en-GB"/>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lastRenderedPageBreak/>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cstheme="minorHAnsi"/>
                <w:b/>
                <w:color w:val="7030A0"/>
                <w:lang w:eastAsia="en-GB"/>
              </w:rPr>
              <w:t>scenario analys</w:t>
            </w:r>
            <w:r>
              <w:rPr>
                <w:rFonts w:cstheme="minorHAnsi"/>
                <w:b/>
                <w:color w:val="7030A0"/>
                <w:lang w:eastAsia="en-GB"/>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lastRenderedPageBreak/>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hAnsi="Calibri" w:cs="Calibri"/>
                <w:b/>
                <w:color w:val="7030A0"/>
                <w:lang w:val="en-SG" w:eastAsia="en-GB"/>
              </w:rPr>
              <w:t>policy tool</w:t>
            </w:r>
            <w:r w:rsidRPr="00DD3144">
              <w:rPr>
                <w:rFonts w:ascii="Calibri" w:hAnsi="Calibri" w:cs="Calibri"/>
                <w:color w:val="7030A0"/>
                <w:lang w:val="en-SG" w:eastAsia="en-GB"/>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cs="Calibri"/>
                <w:b/>
                <w:color w:val="7030A0"/>
                <w:lang w:val="en-SG" w:eastAsia="en-GB"/>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cs="Calibri"/>
                <w:b/>
                <w:color w:val="7030A0"/>
                <w:lang w:val="en-SG" w:eastAsia="en-GB"/>
              </w:rPr>
              <w:t>policy tool</w:t>
            </w:r>
            <w:r w:rsidRPr="00DD3144">
              <w:rPr>
                <w:rFonts w:ascii="Calibri" w:hAnsi="Calibri" w:cs="Calibri"/>
                <w:color w:val="7030A0"/>
                <w:lang w:val="en-SG" w:eastAsia="en-GB"/>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cs="Calibri"/>
                <w:b/>
                <w:color w:val="7030A0"/>
                <w:lang w:val="en-SG" w:eastAsia="en-GB"/>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D335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cs="Calibri"/>
                <w:b/>
                <w:color w:val="7030A0"/>
                <w:lang w:val="en-SG" w:eastAsia="en-GB"/>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ever been involved in litigation? This could include direct challenges to the</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hAnsi="Calibri" w:cs="Calibri"/>
                <w:b/>
                <w:color w:val="7030A0"/>
                <w:lang w:val="en-SG" w:eastAsia="en-GB"/>
              </w:rPr>
              <w:t>policy tool</w:t>
            </w:r>
            <w:r w:rsidR="00664677" w:rsidRPr="00C37D48">
              <w:rPr>
                <w:rFonts w:ascii="Calibri" w:hAnsi="Calibri" w:cs="Calibri"/>
                <w:color w:val="7030A0"/>
                <w:lang w:val="en-SG" w:eastAsia="en-GB"/>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hAnsi="Calibri" w:cs="Calibri"/>
                <w:b/>
                <w:color w:val="7030A0"/>
                <w:lang w:eastAsia="en-GB"/>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hAnsi="Calibri" w:cs="Calibri"/>
                <w:b/>
                <w:color w:val="7030A0"/>
                <w:lang w:val="en-SG" w:eastAsia="en-GB"/>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cs="Calibri"/>
                <w:b/>
                <w:color w:val="7030A0"/>
                <w:lang w:val="en-SG" w:eastAsia="en-GB"/>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cs="Calibri"/>
                <w:b/>
                <w:color w:val="7030A0"/>
                <w:lang w:val="en-SG" w:eastAsia="en-GB"/>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cs="Calibri"/>
                <w:b/>
                <w:color w:val="7030A0"/>
                <w:lang w:val="en-SG" w:eastAsia="en-GB"/>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lastRenderedPageBreak/>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D335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cs="Calibri"/>
                <w:b/>
                <w:color w:val="7030A0"/>
                <w:lang w:val="en-SG" w:eastAsia="en-GB"/>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hAnsi="Calibri" w:cs="Calibri"/>
                <w:b/>
                <w:color w:val="7030A0"/>
                <w:lang w:val="en-SG" w:eastAsia="en-GB"/>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lastRenderedPageBreak/>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hAnsi="Calibri" w:cs="Calibri"/>
                <w:b/>
                <w:color w:val="7030A0"/>
                <w:lang w:val="en-SG" w:eastAsia="en-GB"/>
              </w:rPr>
              <w:t xml:space="preserve"> policy tool</w:t>
            </w:r>
            <w:r w:rsidRPr="00610F28">
              <w:rPr>
                <w:rFonts w:ascii="Calibri" w:hAnsi="Calibri" w:cs="Calibri"/>
                <w:color w:val="7030A0"/>
                <w:lang w:val="en-SG" w:eastAsia="en-GB"/>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ever been involved in litigation? This could include direct challenges to the </w:t>
            </w:r>
            <w:r w:rsidRPr="00610F28">
              <w:rPr>
                <w:rFonts w:ascii="Calibri" w:hAnsi="Calibri" w:cs="Calibri"/>
                <w:b/>
                <w:color w:val="7030A0"/>
                <w:lang w:val="en-SG" w:eastAsia="en-GB"/>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cs="Calibri"/>
                <w:b/>
                <w:color w:val="7030A0"/>
                <w:lang w:val="en-SG" w:eastAsia="en-GB"/>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lastRenderedPageBreak/>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rPr>
              <w:t xml:space="preserve">A minimum percentage of tenders/contracts which must include </w:t>
            </w:r>
            <w:r w:rsidRPr="00610F28">
              <w:rPr>
                <w:rStyle w:val="normaltextrun"/>
                <w:rFonts w:ascii="Calibri" w:hAnsi="Calibri" w:cs="Calibri"/>
                <w:b/>
                <w:color w:val="7030A0"/>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rPr>
              <w:t xml:space="preserve">A minimum number of </w:t>
            </w:r>
            <w:r w:rsidRPr="00610F28">
              <w:rPr>
                <w:rStyle w:val="normaltextrun"/>
                <w:rFonts w:ascii="Calibri" w:hAnsi="Calibri" w:cs="Calibri"/>
                <w:b/>
                <w:color w:val="7030A0"/>
              </w:rPr>
              <w:t>climate-related criteria</w:t>
            </w:r>
            <w:r w:rsidRPr="00610F28">
              <w:rPr>
                <w:rStyle w:val="normaltextrun"/>
                <w:rFonts w:ascii="Calibri" w:hAnsi="Calibri" w:cs="Calibri"/>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rPr>
            </w:pPr>
            <w:r w:rsidRPr="00610F28">
              <w:rPr>
                <w:rStyle w:val="normaltextrun"/>
                <w:rFonts w:ascii="Calibri" w:hAnsi="Calibri" w:cs="Calibri"/>
              </w:rPr>
              <w:t xml:space="preserve">A minimum value of </w:t>
            </w:r>
            <w:r w:rsidRPr="00610F28">
              <w:rPr>
                <w:rStyle w:val="normaltextrun"/>
                <w:rFonts w:ascii="Calibri" w:hAnsi="Calibri" w:cs="Calibri"/>
                <w:b/>
                <w:color w:val="7030A0"/>
              </w:rPr>
              <w:t>procurement</w:t>
            </w:r>
            <w:r w:rsidRPr="00610F28">
              <w:rPr>
                <w:rStyle w:val="normaltextrun"/>
                <w:rFonts w:ascii="Calibri" w:hAnsi="Calibri" w:cs="Calibri"/>
              </w:rPr>
              <w:t xml:space="preserve"> </w:t>
            </w:r>
            <w:proofErr w:type="gramStart"/>
            <w:r w:rsidRPr="00610F28">
              <w:rPr>
                <w:rStyle w:val="normaltextrun"/>
                <w:rFonts w:ascii="Calibri" w:hAnsi="Calibri" w:cs="Calibri"/>
              </w:rPr>
              <w:t>spend</w:t>
            </w:r>
            <w:proofErr w:type="gramEnd"/>
            <w:r w:rsidRPr="00610F28">
              <w:rPr>
                <w:rStyle w:val="normaltextrun"/>
                <w:rFonts w:ascii="Calibri" w:hAnsi="Calibri" w:cs="Calibri"/>
              </w:rPr>
              <w:t xml:space="preserve"> which must include </w:t>
            </w:r>
            <w:r w:rsidRPr="00610F28">
              <w:rPr>
                <w:rStyle w:val="normaltextrun"/>
                <w:rFonts w:ascii="Calibri" w:hAnsi="Calibri" w:cs="Calibri"/>
                <w:b/>
                <w:color w:val="7030A0"/>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rPr>
              <w:t xml:space="preserve">Targets for the </w:t>
            </w:r>
            <w:r w:rsidRPr="00610F28">
              <w:rPr>
                <w:rStyle w:val="normaltextrun"/>
                <w:rFonts w:ascii="Calibri" w:hAnsi="Calibri" w:cs="Calibri"/>
                <w:b/>
                <w:color w:val="7030A0"/>
              </w:rPr>
              <w:t>procurement</w:t>
            </w:r>
            <w:r w:rsidRPr="00610F28">
              <w:rPr>
                <w:rStyle w:val="normaltextrun"/>
                <w:rFonts w:ascii="Calibri" w:hAnsi="Calibri" w:cs="Calibri"/>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rPr>
              <w:t xml:space="preserve">Procuring entities consider climate change mitigation and/or GHG </w:t>
            </w:r>
            <w:r w:rsidRPr="00610F28">
              <w:rPr>
                <w:rStyle w:val="normaltextrun"/>
                <w:rFonts w:ascii="Calibri" w:hAnsi="Calibri" w:cs="Calibri"/>
                <w:b/>
                <w:color w:val="7030A0"/>
              </w:rPr>
              <w:t>emissions reductions</w:t>
            </w:r>
            <w:r w:rsidRPr="00610F28">
              <w:rPr>
                <w:rStyle w:val="normaltextrun"/>
                <w:rFonts w:ascii="Calibri" w:hAnsi="Calibri" w:cs="Calibri"/>
                <w:color w:val="7030A0"/>
              </w:rPr>
              <w:t xml:space="preserve"> </w:t>
            </w:r>
            <w:r w:rsidRPr="00610F28">
              <w:rPr>
                <w:rStyle w:val="normaltextrun"/>
                <w:rFonts w:ascii="Calibri" w:hAnsi="Calibri" w:cs="Calibri"/>
              </w:rPr>
              <w:t xml:space="preserve">goals when defining their </w:t>
            </w:r>
            <w:r w:rsidRPr="00610F28">
              <w:rPr>
                <w:rStyle w:val="normaltextrun"/>
                <w:rFonts w:ascii="Calibri" w:hAnsi="Calibri" w:cs="Calibri"/>
                <w:b/>
                <w:color w:val="7030A0"/>
              </w:rPr>
              <w:t>procurement</w:t>
            </w:r>
            <w:r w:rsidRPr="00610F28">
              <w:rPr>
                <w:rStyle w:val="normaltextrun"/>
                <w:rFonts w:ascii="Calibri" w:hAnsi="Calibri" w:cs="Calibri"/>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rPr>
              <w:t xml:space="preserve">Procuring entities have a strategy, plan, or policy regarding the alignment of </w:t>
            </w:r>
            <w:r w:rsidRPr="00610F28">
              <w:rPr>
                <w:rStyle w:val="normaltextrun"/>
                <w:rFonts w:ascii="Calibri" w:hAnsi="Calibri" w:cs="Calibri"/>
                <w:b/>
                <w:color w:val="7030A0"/>
              </w:rPr>
              <w:t>procurement</w:t>
            </w:r>
            <w:r w:rsidRPr="00610F28">
              <w:rPr>
                <w:rStyle w:val="normaltextrun"/>
                <w:rFonts w:ascii="Calibri" w:hAnsi="Calibri" w:cs="Calibri"/>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rPr>
              <w:t xml:space="preserve">Procuring entities set aside a portion of their </w:t>
            </w:r>
            <w:r w:rsidRPr="00610F28">
              <w:rPr>
                <w:rStyle w:val="normaltextrun"/>
                <w:rFonts w:ascii="Calibri" w:hAnsi="Calibri" w:cs="Calibri"/>
                <w:b/>
                <w:color w:val="7030A0"/>
              </w:rPr>
              <w:t>procurement</w:t>
            </w:r>
            <w:r w:rsidRPr="00610F28">
              <w:rPr>
                <w:rStyle w:val="normaltextrun"/>
                <w:rFonts w:ascii="Calibri" w:hAnsi="Calibri" w:cs="Calibri"/>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rPr>
              <w:t xml:space="preserve">Procuring entities include emissions from </w:t>
            </w:r>
            <w:r w:rsidRPr="00610F28">
              <w:rPr>
                <w:rStyle w:val="normaltextrun"/>
                <w:rFonts w:ascii="Calibri" w:hAnsi="Calibri" w:cs="Calibri"/>
                <w:b/>
                <w:color w:val="7030A0"/>
              </w:rPr>
              <w:t>procuremen</w:t>
            </w:r>
            <w:r w:rsidRPr="00610F28">
              <w:rPr>
                <w:rStyle w:val="normaltextrun"/>
                <w:rFonts w:ascii="Calibri" w:hAnsi="Calibri" w:cs="Calibri"/>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rPr>
              <w:t xml:space="preserve">Procuring entities follow guidance on calculating </w:t>
            </w:r>
            <w:r w:rsidRPr="00610F28">
              <w:rPr>
                <w:rStyle w:val="normaltextrun"/>
                <w:rFonts w:ascii="Calibri" w:hAnsi="Calibri" w:cs="Calibri"/>
                <w:b/>
                <w:color w:val="7030A0"/>
              </w:rPr>
              <w:t>procurement</w:t>
            </w:r>
            <w:r w:rsidRPr="00610F28">
              <w:rPr>
                <w:rStyle w:val="normaltextrun"/>
                <w:rFonts w:ascii="Calibri" w:hAnsi="Calibri" w:cs="Calibri"/>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rPr>
              <w:t>pre-procurement</w:t>
            </w:r>
            <w:r w:rsidRPr="00610F28">
              <w:rPr>
                <w:rStyle w:val="normaltextrun"/>
                <w:rFonts w:ascii="Calibri" w:hAnsi="Calibri" w:cs="Calibri"/>
                <w:color w:val="7030A0"/>
              </w:rPr>
              <w:t xml:space="preserve"> </w:t>
            </w:r>
            <w:r w:rsidRPr="00610F28">
              <w:rPr>
                <w:rStyle w:val="normaltextrun"/>
                <w:rFonts w:ascii="Calibri" w:hAnsi="Calibri" w:cs="Calibri"/>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rPr>
              <w:t xml:space="preserve">Other allowances, recommendations or requirements related to climate change mitigation or GHG emissions at the </w:t>
            </w:r>
            <w:r w:rsidRPr="00610F28">
              <w:rPr>
                <w:rStyle w:val="normaltextrun"/>
                <w:rFonts w:ascii="Calibri" w:hAnsi="Calibri" w:cs="Calibri"/>
                <w:b/>
                <w:color w:val="7030A0"/>
              </w:rPr>
              <w:t>procurement</w:t>
            </w:r>
            <w:r w:rsidRPr="00610F28">
              <w:rPr>
                <w:rStyle w:val="normaltextrun"/>
                <w:rFonts w:ascii="Calibri" w:hAnsi="Calibri" w:cs="Calibri"/>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cs="Calibri"/>
                <w:b/>
                <w:color w:val="7030A0"/>
                <w:lang w:val="en-SG" w:eastAsia="en-GB"/>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lastRenderedPageBreak/>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rPr>
              <w:t xml:space="preserve">In the case of procuring agencies that follow guidance on calculating </w:t>
            </w:r>
            <w:r w:rsidRPr="00610F28">
              <w:rPr>
                <w:rFonts w:ascii="Calibri" w:hAnsi="Calibri" w:cs="Calibri"/>
                <w:b/>
                <w:color w:val="7030A0"/>
              </w:rPr>
              <w:t>procurement</w:t>
            </w:r>
            <w:r w:rsidRPr="00610F28">
              <w:rPr>
                <w:rFonts w:ascii="Calibri" w:hAnsi="Calibri" w:cs="Calibri"/>
              </w:rPr>
              <w:t xml:space="preserve">-related emissions, 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identify an agency or organization which advises upon calculation of emissions from </w:t>
            </w:r>
            <w:r w:rsidRPr="00610F28">
              <w:rPr>
                <w:rFonts w:ascii="Calibri" w:hAnsi="Calibri" w:cs="Calibri"/>
                <w:b/>
                <w:color w:val="7030A0"/>
              </w:rPr>
              <w:t>procurement</w:t>
            </w:r>
            <w:r w:rsidRPr="00610F28">
              <w:rPr>
                <w:rFonts w:ascii="Calibri" w:hAnsi="Calibri" w:cs="Calibri"/>
              </w:rPr>
              <w:t xml:space="preserve">, and/or audits these calculations? 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rPr>
            </w:pPr>
            <w:r w:rsidRPr="00610F28">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rPr>
            </w:pPr>
            <w:r w:rsidRPr="00610F28">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rPr>
            </w:pPr>
            <w:r w:rsidRPr="00610F28">
              <w:rPr>
                <w:rStyle w:val="normaltextrun"/>
                <w:rFonts w:ascii="Calibri" w:hAnsi="Calibri" w:cs="Calibri"/>
                <w:color w:val="000000"/>
              </w:rPr>
              <w:t xml:space="preserve">If yes, describe the identified agency and/or organization, referencing the relevant section/subsection/paragraph of the </w:t>
            </w:r>
            <w:r w:rsidRPr="00610F28">
              <w:rPr>
                <w:rFonts w:ascii="Calibri" w:hAnsi="Calibri" w:cs="Calibri"/>
                <w:b/>
                <w:color w:val="7030A0"/>
                <w:lang w:val="en-SG" w:eastAsia="en-GB"/>
              </w:rPr>
              <w:t>policy tool</w:t>
            </w:r>
            <w:r w:rsidRPr="00610F28">
              <w:rPr>
                <w:rStyle w:val="normaltextrun"/>
                <w:rFonts w:ascii="Calibri" w:hAnsi="Calibri" w:cs="Calibri"/>
                <w:color w:val="000000"/>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971C0E">
              <w:rPr>
                <w:rStyle w:val="normaltextrun"/>
                <w:rFonts w:cstheme="minorHAnsi"/>
                <w:color w:val="000000"/>
              </w:rPr>
              <w:t xml:space="preserve">allow, recommend, or require any of the following </w:t>
            </w:r>
            <w:proofErr w:type="gramStart"/>
            <w:r w:rsidRPr="00971C0E">
              <w:rPr>
                <w:rStyle w:val="normaltextrun"/>
                <w:rFonts w:cstheme="minorHAnsi"/>
                <w:color w:val="000000"/>
              </w:rPr>
              <w:t>with regard to</w:t>
            </w:r>
            <w:proofErr w:type="gramEnd"/>
            <w:r w:rsidRPr="00971C0E">
              <w:rPr>
                <w:rStyle w:val="normaltextrun"/>
                <w:rFonts w:cstheme="minorHAnsi"/>
                <w:color w:val="000000"/>
              </w:rPr>
              <w:t xml:space="preserve"> life cycle and/or whole life costing? </w:t>
            </w:r>
            <w:r w:rsidR="004E51B5">
              <w:rPr>
                <w:rStyle w:val="normaltextrun"/>
                <w:rFonts w:cstheme="minorHAnsi"/>
                <w:color w:val="000000"/>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rPr>
            </w:pPr>
            <w:r w:rsidRPr="00971C0E">
              <w:rPr>
                <w:rStyle w:val="normaltextrun"/>
                <w:rFonts w:cstheme="minorHAnsi"/>
                <w:color w:val="000000"/>
              </w:rPr>
              <w:t>Allow</w:t>
            </w:r>
            <w:r w:rsidR="004A7899">
              <w:rPr>
                <w:rStyle w:val="normaltextrun"/>
                <w:rFonts w:cstheme="minorHAnsi"/>
                <w:color w:val="000000"/>
              </w:rPr>
              <w:t xml:space="preserve"> and/or </w:t>
            </w:r>
            <w:r w:rsidRPr="00971C0E">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rPr>
            </w:pPr>
            <w:r w:rsidRPr="00971C0E">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rPr>
            </w:pPr>
            <w:r w:rsidRPr="00971C0E">
              <w:rPr>
                <w:rStyle w:val="normaltextrun"/>
                <w:rFonts w:cstheme="minorHAnsi"/>
                <w:color w:val="000000"/>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The use of </w:t>
            </w:r>
            <w:proofErr w:type="gramStart"/>
            <w:r>
              <w:rPr>
                <w:rStyle w:val="normaltextrun"/>
                <w:rFonts w:cstheme="minorHAnsi"/>
                <w:b/>
                <w:color w:val="7030A0"/>
              </w:rPr>
              <w:t>life-cycle</w:t>
            </w:r>
            <w:proofErr w:type="gramEnd"/>
            <w:r w:rsidRPr="00197A30">
              <w:rPr>
                <w:rStyle w:val="normaltextrun"/>
                <w:rFonts w:cstheme="minorHAnsi"/>
                <w:b/>
                <w:color w:val="7030A0"/>
              </w:rPr>
              <w:t>/whole-life costing</w:t>
            </w:r>
            <w:r w:rsidRPr="00197A30">
              <w:rPr>
                <w:rStyle w:val="normaltextrun"/>
                <w:rFonts w:cstheme="minorHAnsi"/>
                <w:color w:val="7030A0"/>
              </w:rPr>
              <w:t xml:space="preserve"> </w:t>
            </w:r>
            <w:r w:rsidRPr="00971C0E">
              <w:rPr>
                <w:rStyle w:val="normaltextrun"/>
                <w:rFonts w:cstheme="minorHAnsi"/>
                <w:color w:val="000000"/>
              </w:rPr>
              <w:t>to capture climate-related impacts</w:t>
            </w:r>
            <w:r w:rsidRPr="00971C0E">
              <w:rPr>
                <w:rStyle w:val="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The application of </w:t>
            </w:r>
            <w:proofErr w:type="gramStart"/>
            <w:r>
              <w:rPr>
                <w:rStyle w:val="normaltextrun"/>
                <w:rFonts w:cstheme="minorHAnsi"/>
                <w:b/>
                <w:color w:val="7030A0"/>
              </w:rPr>
              <w:t>life-cycle</w:t>
            </w:r>
            <w:proofErr w:type="gramEnd"/>
            <w:r w:rsidR="00934657" w:rsidRPr="00197A30">
              <w:rPr>
                <w:rStyle w:val="normaltextrun"/>
                <w:rFonts w:cstheme="minorHAnsi"/>
                <w:b/>
                <w:bCs/>
                <w:color w:val="7030A0"/>
              </w:rPr>
              <w:t xml:space="preserve"> </w:t>
            </w:r>
            <w:r w:rsidRPr="00197A30">
              <w:rPr>
                <w:rStyle w:val="normaltextrun"/>
                <w:rFonts w:cstheme="minorHAnsi"/>
                <w:b/>
                <w:color w:val="7030A0"/>
              </w:rPr>
              <w:t xml:space="preserve">/whole-life costing </w:t>
            </w:r>
            <w:r w:rsidRPr="00971C0E">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A methodology or tool for the calculation of </w:t>
            </w:r>
            <w:proofErr w:type="gramStart"/>
            <w:r>
              <w:rPr>
                <w:rStyle w:val="normaltextrun"/>
                <w:rFonts w:cstheme="minorHAnsi"/>
                <w:b/>
                <w:color w:val="7030A0"/>
              </w:rPr>
              <w:t>life-cycle</w:t>
            </w:r>
            <w:proofErr w:type="gramEnd"/>
            <w:r w:rsidR="00934657" w:rsidRPr="00197A30">
              <w:rPr>
                <w:rStyle w:val="normaltextrun"/>
                <w:rFonts w:cstheme="minorHAnsi"/>
                <w:b/>
                <w:bCs/>
                <w:color w:val="7030A0"/>
              </w:rPr>
              <w:t xml:space="preserve"> </w:t>
            </w:r>
            <w:r w:rsidRPr="00197A30">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rPr>
            </w:pPr>
            <w:r w:rsidRPr="00971C0E">
              <w:rPr>
                <w:rStyle w:val="normaltextrun"/>
                <w:rFonts w:cstheme="minorHAnsi"/>
                <w:color w:val="000000"/>
              </w:rPr>
              <w:t xml:space="preserve">Describe the provisions </w:t>
            </w:r>
            <w:r w:rsidR="00582798" w:rsidRPr="00971C0E">
              <w:rPr>
                <w:rStyle w:val="normaltextrun"/>
                <w:rFonts w:cstheme="minorHAnsi"/>
                <w:color w:val="000000"/>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rPr>
              <w:t xml:space="preserve"> to follow criteria </w:t>
            </w:r>
            <w:proofErr w:type="gramStart"/>
            <w:r w:rsidR="00582798" w:rsidRPr="00971C0E">
              <w:rPr>
                <w:rStyle w:val="normaltextrun"/>
                <w:rFonts w:cstheme="minorHAnsi"/>
                <w:color w:val="000000"/>
              </w:rPr>
              <w:t>with regard to</w:t>
            </w:r>
            <w:proofErr w:type="gramEnd"/>
            <w:r w:rsidR="00582798" w:rsidRPr="00971C0E">
              <w:rPr>
                <w:rStyle w:val="normaltextrun"/>
                <w:rFonts w:cstheme="minorHAnsi"/>
                <w:color w:val="000000"/>
              </w:rPr>
              <w:t xml:space="preserve"> life cycle and/or whole life costing identified above, referencing the relevant section/sub-section/paragraph of the </w:t>
            </w:r>
            <w:r w:rsidR="00582798" w:rsidRPr="008C07E1">
              <w:rPr>
                <w:rFonts w:cstheme="minorHAnsi"/>
                <w:b/>
                <w:color w:val="7030A0"/>
                <w:lang w:val="en-SG" w:eastAsia="en-GB"/>
              </w:rPr>
              <w:t>policy tool</w:t>
            </w:r>
            <w:r w:rsidR="00582798" w:rsidRPr="00971C0E">
              <w:rPr>
                <w:rStyle w:val="normaltextrun"/>
                <w:rFonts w:cstheme="minorHAnsi"/>
                <w:color w:val="000000"/>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color w:val="000000"/>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Style w:val="normaltextrun"/>
                <w:rFonts w:ascii="Calibri" w:hAnsi="Calibri" w:cs="Calibri"/>
                <w:color w:val="000000"/>
              </w:rPr>
              <w:t xml:space="preserve">make allowances, recommendations or set requirements at the tendering or solicitation stage? Select all that apply </w:t>
            </w:r>
            <w:r w:rsidR="0074022B" w:rsidRPr="00610F28">
              <w:rPr>
                <w:rStyle w:val="normaltextrun"/>
                <w:rFonts w:ascii="Calibri" w:hAnsi="Calibri" w:cs="Calibri"/>
                <w:color w:val="000000"/>
              </w:rPr>
              <w:t xml:space="preserve">using an X </w:t>
            </w:r>
            <w:r w:rsidRPr="00610F28">
              <w:rPr>
                <w:rStyle w:val="normaltextrun"/>
                <w:rFonts w:ascii="Calibri" w:hAnsi="Calibri" w:cs="Calibri"/>
                <w:color w:val="000000"/>
              </w:rPr>
              <w:t>and describe</w:t>
            </w:r>
            <w:r w:rsidR="0074022B" w:rsidRPr="00610F28">
              <w:rPr>
                <w:rStyle w:val="normaltextrun"/>
                <w:rFonts w:ascii="Calibri" w:hAnsi="Calibri" w:cs="Calibri"/>
                <w:color w:val="000000"/>
              </w:rPr>
              <w:t xml:space="preserve"> in the next question</w:t>
            </w:r>
            <w:r w:rsidRPr="00610F28">
              <w:rPr>
                <w:rStyle w:val="normaltextrun"/>
                <w:rFonts w:ascii="Calibri" w:hAnsi="Calibri" w:cs="Calibri"/>
                <w:color w:val="000000"/>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rPr>
            </w:pPr>
            <w:r w:rsidRPr="00610F28">
              <w:rPr>
                <w:rStyle w:val="normaltextrun"/>
                <w:rFonts w:ascii="Calibri" w:hAnsi="Calibri" w:cs="Calibri"/>
                <w:color w:val="000000"/>
              </w:rPr>
              <w:t>Allow</w:t>
            </w:r>
            <w:r w:rsidR="00EA65D9" w:rsidRPr="00610F28">
              <w:rPr>
                <w:rStyle w:val="normaltextrun"/>
                <w:rFonts w:ascii="Calibri" w:hAnsi="Calibri" w:cs="Calibri"/>
                <w:color w:val="000000"/>
              </w:rPr>
              <w:t>ed</w:t>
            </w:r>
            <w:r w:rsidRPr="00610F28">
              <w:rPr>
                <w:rStyle w:val="normaltextrun"/>
                <w:rFonts w:ascii="Calibri" w:hAnsi="Calibri" w:cs="Calibri"/>
                <w:color w:val="000000"/>
              </w:rPr>
              <w:t>/recommend</w:t>
            </w:r>
            <w:r w:rsidR="00EA65D9" w:rsidRPr="00610F28">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rPr>
            </w:pPr>
            <w:r w:rsidRPr="00610F28">
              <w:rPr>
                <w:rStyle w:val="normaltextrun"/>
                <w:rFonts w:ascii="Calibri" w:hAnsi="Calibri" w:cs="Calibri"/>
                <w:color w:val="000000"/>
              </w:rPr>
              <w:t>Require</w:t>
            </w:r>
            <w:r w:rsidR="00EA65D9" w:rsidRPr="00610F28">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rPr>
            </w:pPr>
            <w:r w:rsidRPr="00610F28">
              <w:rPr>
                <w:rStyle w:val="normaltextrun"/>
                <w:rFonts w:ascii="Calibri" w:hAnsi="Calibri" w:cs="Calibri"/>
                <w:color w:val="000000"/>
              </w:rPr>
              <w:t>Not specified</w:t>
            </w:r>
          </w:p>
          <w:p w14:paraId="799C2385" w14:textId="772F344D" w:rsidR="008A4685" w:rsidRPr="00610F28" w:rsidRDefault="008A4685" w:rsidP="00192EC4">
            <w:pPr>
              <w:jc w:val="center"/>
              <w:rPr>
                <w:rStyle w:val="normaltextrun"/>
                <w:rFonts w:ascii="Calibri" w:hAnsi="Calibri" w:cs="Calibri"/>
                <w:color w:val="000000"/>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 xml:space="preserve">Exclusion or debarment grounds </w:t>
            </w:r>
            <w:r w:rsidRPr="00610F28">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rPr>
              <w:t xml:space="preserve">Qualification or </w:t>
            </w:r>
            <w:r w:rsidRPr="00610F28">
              <w:rPr>
                <w:rStyle w:val="normaltextrun"/>
                <w:rFonts w:ascii="Calibri" w:hAnsi="Calibri" w:cs="Calibri"/>
                <w:b/>
                <w:color w:val="7030A0"/>
              </w:rPr>
              <w:t>selection criteria</w:t>
            </w:r>
            <w:r w:rsidRPr="00610F28">
              <w:rPr>
                <w:rStyle w:val="normaltextrun"/>
                <w:rFonts w:ascii="Calibri" w:hAnsi="Calibri" w:cs="Calibri"/>
                <w:color w:val="7030A0"/>
              </w:rPr>
              <w:t xml:space="preserve"> </w:t>
            </w:r>
            <w:r w:rsidRPr="00610F28">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rPr>
            </w:pPr>
            <w:r w:rsidRPr="00610F28">
              <w:rPr>
                <w:rStyle w:val="normaltextrun"/>
                <w:rFonts w:ascii="Calibri" w:hAnsi="Calibri" w:cs="Calibri"/>
              </w:rPr>
              <w:t>Includ</w:t>
            </w:r>
            <w:r w:rsidR="008A4685" w:rsidRPr="00610F28">
              <w:rPr>
                <w:rStyle w:val="normaltextrun"/>
                <w:rFonts w:ascii="Calibri" w:hAnsi="Calibri" w:cs="Calibri"/>
              </w:rPr>
              <w:t xml:space="preserve">ing climate or environmental considerations when calculating value for money, </w:t>
            </w:r>
            <w:r w:rsidR="00222DFA" w:rsidRPr="00610F28">
              <w:rPr>
                <w:rStyle w:val="normaltextrun"/>
                <w:rFonts w:ascii="Calibri" w:hAnsi="Calibri" w:cs="Calibri"/>
              </w:rPr>
              <w:t>includ</w:t>
            </w:r>
            <w:r w:rsidR="008A4685" w:rsidRPr="00610F28">
              <w:rPr>
                <w:rStyle w:val="normaltextrun"/>
                <w:rFonts w:ascii="Calibri" w:hAnsi="Calibri" w:cs="Calibri"/>
              </w:rPr>
              <w:t xml:space="preserve">ing through the use of </w:t>
            </w:r>
            <w:proofErr w:type="gramStart"/>
            <w:r w:rsidR="008A4685" w:rsidRPr="00610F28">
              <w:rPr>
                <w:rStyle w:val="normaltextrun"/>
                <w:rFonts w:ascii="Calibri" w:hAnsi="Calibri" w:cs="Calibri"/>
                <w:b/>
                <w:color w:val="7030A0"/>
              </w:rPr>
              <w:t>life-cycle</w:t>
            </w:r>
            <w:proofErr w:type="gramEnd"/>
            <w:r w:rsidR="008A4685" w:rsidRPr="00610F28">
              <w:rPr>
                <w:rStyle w:val="normaltextrun"/>
                <w:rFonts w:ascii="Calibri" w:hAnsi="Calibri" w:cs="Calibri"/>
                <w:b/>
                <w:color w:val="7030A0"/>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 xml:space="preserve">Technical </w:t>
            </w:r>
            <w:r w:rsidR="00633612" w:rsidRPr="00610F28">
              <w:rPr>
                <w:rStyle w:val="normaltextrun"/>
                <w:rFonts w:ascii="Calibri" w:hAnsi="Calibri" w:cs="Calibri"/>
                <w:b/>
                <w:color w:val="7030A0"/>
              </w:rPr>
              <w:t xml:space="preserve">specifications </w:t>
            </w:r>
            <w:r w:rsidR="00633612" w:rsidRPr="00610F28">
              <w:rPr>
                <w:rStyle w:val="normaltextrun"/>
                <w:rFonts w:ascii="Calibri" w:hAnsi="Calibri" w:cs="Calibri"/>
              </w:rPr>
              <w:t>(</w:t>
            </w:r>
            <w:r w:rsidRPr="00610F28">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Contract award criteria</w:t>
            </w:r>
            <w:r w:rsidR="00DD72BD" w:rsidRPr="00610F28">
              <w:rPr>
                <w:rStyle w:val="normaltextrun"/>
                <w:rFonts w:ascii="Calibri" w:hAnsi="Calibri" w:cs="Calibri"/>
                <w:b/>
                <w:bCs/>
                <w:color w:val="7030A0"/>
              </w:rPr>
              <w:t xml:space="preserve"> </w:t>
            </w:r>
            <w:r w:rsidRPr="00610F28">
              <w:rPr>
                <w:rStyle w:val="normaltextrun"/>
                <w:rFonts w:ascii="Calibri" w:hAnsi="Calibri" w:cs="Calibri"/>
              </w:rPr>
              <w:t xml:space="preserve">or value for money evaluation frameworks (e.g. minimum scores/performance levels under </w:t>
            </w:r>
            <w:r w:rsidRPr="00610F28">
              <w:rPr>
                <w:rStyle w:val="normaltextrun"/>
                <w:rFonts w:ascii="Calibri" w:hAnsi="Calibri" w:cs="Calibri"/>
                <w:b/>
                <w:color w:val="7030A0"/>
              </w:rPr>
              <w:t>climate-related criteria</w:t>
            </w:r>
            <w:r w:rsidRPr="00610F28">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rPr>
              <w:t xml:space="preserve">Other </w:t>
            </w:r>
            <w:r w:rsidRPr="00610F28">
              <w:rPr>
                <w:rStyle w:val="normaltextrun"/>
                <w:rFonts w:ascii="Calibri" w:hAnsi="Calibri" w:cs="Calibri"/>
                <w:b/>
                <w:color w:val="7030A0"/>
              </w:rPr>
              <w:t>procurement</w:t>
            </w:r>
            <w:r w:rsidRPr="00610F28">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rPr>
            </w:pPr>
            <w:r w:rsidRPr="00610F28">
              <w:rPr>
                <w:rStyle w:val="normaltextrun"/>
                <w:rFonts w:ascii="Calibri" w:hAnsi="Calibri" w:cs="Calibri"/>
                <w:color w:val="000000"/>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rPr>
              <w:t xml:space="preserve"> to set requirements at the tendering or solicitation stage identified above, referencing the relevant section/sub-section/paragraph of the </w:t>
            </w:r>
            <w:r w:rsidRPr="00610F28">
              <w:rPr>
                <w:rFonts w:ascii="Calibri" w:hAnsi="Calibri" w:cs="Calibri"/>
                <w:b/>
                <w:color w:val="7030A0"/>
                <w:lang w:val="en-SG" w:eastAsia="en-GB"/>
              </w:rPr>
              <w:t>policy tool</w:t>
            </w:r>
            <w:r w:rsidRPr="00610F28">
              <w:rPr>
                <w:rStyle w:val="normaltextrun"/>
                <w:rFonts w:ascii="Calibri" w:hAnsi="Calibri" w:cs="Calibri"/>
                <w:color w:val="000000"/>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Does the policy specify the nature of </w:t>
            </w:r>
            <w:r w:rsidRPr="00CF2E7C">
              <w:rPr>
                <w:rStyle w:val="normaltextrun"/>
                <w:rFonts w:ascii="Calibri" w:hAnsi="Calibri" w:cs="Calibri"/>
                <w:b/>
                <w:color w:val="7030A0"/>
              </w:rPr>
              <w:t xml:space="preserve">exclusion or debarment grounds </w:t>
            </w:r>
            <w:r w:rsidRPr="00CF2E7C">
              <w:rPr>
                <w:rStyle w:val="normaltextrun"/>
                <w:rFonts w:ascii="Calibri" w:hAnsi="Calibri" w:cs="Calibri"/>
                <w:color w:val="000000"/>
              </w:rPr>
              <w:t>related to climate change obligations? Select all that apply</w:t>
            </w:r>
            <w:r w:rsidR="0074022B" w:rsidRPr="00CF2E7C">
              <w:rPr>
                <w:rStyle w:val="normaltextrun"/>
                <w:rFonts w:ascii="Calibri" w:hAnsi="Calibri" w:cs="Calibri"/>
                <w:color w:val="000000"/>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rPr>
            </w:pPr>
            <w:r w:rsidRPr="00CF2E7C">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rPr>
            </w:pPr>
            <w:r w:rsidRPr="00CF2E7C">
              <w:rPr>
                <w:rStyle w:val="normaltextrun"/>
                <w:rFonts w:ascii="Calibri" w:hAnsi="Calibri" w:cs="Calibri"/>
                <w:color w:val="000000"/>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Requirements related to past performance, e.g. absence of contracts </w:t>
            </w:r>
            <w:proofErr w:type="spellStart"/>
            <w:r w:rsidR="003A144F" w:rsidRPr="00CF2E7C">
              <w:rPr>
                <w:rStyle w:val="normaltextrun"/>
                <w:rFonts w:ascii="Calibri" w:hAnsi="Calibri" w:cs="Calibri"/>
                <w:color w:val="000000"/>
              </w:rPr>
              <w:t>I</w:t>
            </w:r>
            <w:r w:rsidRPr="00CF2E7C">
              <w:rPr>
                <w:rStyle w:val="normaltextrun"/>
                <w:rFonts w:ascii="Calibri" w:hAnsi="Calibri" w:cs="Calibri"/>
                <w:color w:val="000000"/>
              </w:rPr>
              <w:t>h</w:t>
            </w:r>
            <w:proofErr w:type="spellEnd"/>
            <w:r w:rsidRPr="00CF2E7C">
              <w:rPr>
                <w:rStyle w:val="normaltextrun"/>
                <w:rFonts w:ascii="Calibri" w:hAnsi="Calibri" w:cs="Calibri"/>
                <w:color w:val="000000"/>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rPr>
            </w:pPr>
            <w:r w:rsidRPr="00CF2E7C">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w:t>
            </w:r>
            <w:r w:rsidR="002E1EE8" w:rsidRPr="00CF2E7C">
              <w:rPr>
                <w:rStyle w:val="normaltextrun"/>
                <w:rFonts w:ascii="Calibri" w:hAnsi="Calibri" w:cs="Calibri"/>
                <w:color w:val="000000"/>
              </w:rPr>
              <w:t>which</w:t>
            </w:r>
            <w:r w:rsidRPr="00CF2E7C">
              <w:rPr>
                <w:rStyle w:val="normaltextrun"/>
                <w:rFonts w:ascii="Calibri" w:hAnsi="Calibri" w:cs="Calibri"/>
                <w:color w:val="000000"/>
              </w:rPr>
              <w:t xml:space="preserve"> specify the nature of </w:t>
            </w:r>
            <w:r w:rsidRPr="00CF2E7C">
              <w:rPr>
                <w:rStyle w:val="normaltextrun"/>
                <w:rFonts w:ascii="Calibri" w:hAnsi="Calibri" w:cs="Calibri"/>
                <w:b/>
                <w:color w:val="7030A0"/>
              </w:rPr>
              <w:t xml:space="preserve">exclusion or debarment grounds </w:t>
            </w:r>
            <w:r w:rsidRPr="00CF2E7C">
              <w:rPr>
                <w:rStyle w:val="normaltextrun"/>
                <w:rFonts w:ascii="Calibri" w:hAnsi="Calibri" w:cs="Calibri"/>
                <w:color w:val="000000"/>
              </w:rPr>
              <w:t xml:space="preserve">related to climate change obligations 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rPr>
            </w:pPr>
          </w:p>
        </w:tc>
      </w:tr>
    </w:tbl>
    <w:p w14:paraId="5E791363" w14:textId="77777777" w:rsidR="00C85DD9" w:rsidRDefault="00C85DD9"/>
    <w:p w14:paraId="4DC6C8F2" w14:textId="6966DF3C" w:rsidR="00C85DD9" w:rsidRDefault="005E50FD" w:rsidP="00C85DD9">
      <w:pPr>
        <w:pStyle w:val="2"/>
      </w:pPr>
      <w:bookmarkStart w:id="21" w:name="_Toc198223618"/>
      <w:r>
        <w:lastRenderedPageBreak/>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Style w:val="normaltextrun"/>
                <w:rFonts w:ascii="Calibri" w:hAnsi="Calibri" w:cs="Calibri"/>
                <w:color w:val="000000"/>
              </w:rPr>
              <w:t xml:space="preserve">make allowances, recommendations or set requirements related to supplier qualifications and/or </w:t>
            </w:r>
            <w:r w:rsidRPr="00CF2E7C">
              <w:rPr>
                <w:rStyle w:val="normaltextrun"/>
                <w:rFonts w:ascii="Calibri" w:hAnsi="Calibri" w:cs="Calibri"/>
                <w:b/>
                <w:color w:val="7030A0"/>
              </w:rPr>
              <w:t>selection criteria</w:t>
            </w:r>
            <w:r w:rsidRPr="00CF2E7C">
              <w:rPr>
                <w:rStyle w:val="normaltextrun"/>
                <w:rFonts w:ascii="Calibri" w:hAnsi="Calibri" w:cs="Calibri"/>
                <w:color w:val="000000"/>
              </w:rPr>
              <w:t>? Select all that apply</w:t>
            </w:r>
            <w:r w:rsidR="00D765DD" w:rsidRPr="00CF2E7C">
              <w:rPr>
                <w:rStyle w:val="normaltextrun"/>
                <w:rFonts w:ascii="Calibri" w:hAnsi="Calibri" w:cs="Calibri"/>
                <w:color w:val="000000"/>
              </w:rPr>
              <w:t xml:space="preserve"> using an X</w:t>
            </w:r>
            <w:r w:rsidRPr="00CF2E7C">
              <w:rPr>
                <w:rStyle w:val="normaltextrun"/>
                <w:rFonts w:ascii="Calibri" w:hAnsi="Calibri" w:cs="Calibri"/>
                <w:color w:val="000000"/>
              </w:rPr>
              <w:t xml:space="preserve"> and describe</w:t>
            </w:r>
            <w:r w:rsidR="00D765DD" w:rsidRPr="00CF2E7C">
              <w:rPr>
                <w:rStyle w:val="normaltextrun"/>
                <w:rFonts w:ascii="Calibri" w:hAnsi="Calibri" w:cs="Calibri"/>
                <w:color w:val="000000"/>
              </w:rPr>
              <w:t xml:space="preserve"> in the next question</w:t>
            </w:r>
            <w:r w:rsidRPr="00CF2E7C">
              <w:rPr>
                <w:rStyle w:val="normaltextrun"/>
                <w:rFonts w:ascii="Calibri" w:hAnsi="Calibri" w:cs="Calibri"/>
                <w:color w:val="000000"/>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rPr>
            </w:pPr>
            <w:r w:rsidRPr="00CF2E7C">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rPr>
            </w:pPr>
            <w:r w:rsidRPr="00CF2E7C">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rPr>
            </w:pPr>
            <w:r w:rsidRPr="00CF2E7C">
              <w:rPr>
                <w:rStyle w:val="normaltextrun"/>
                <w:rFonts w:ascii="Calibri" w:hAnsi="Calibri" w:cs="Calibri"/>
                <w:color w:val="000000" w:themeColor="text1"/>
              </w:rPr>
              <w:t>Not specified</w:t>
            </w:r>
          </w:p>
          <w:p w14:paraId="45E889D2" w14:textId="55B0A928" w:rsidR="008A4685" w:rsidRPr="00CF2E7C" w:rsidRDefault="008A4685" w:rsidP="002C6925">
            <w:pPr>
              <w:jc w:val="center"/>
              <w:rPr>
                <w:rStyle w:val="normaltextrun"/>
                <w:rFonts w:ascii="Calibri" w:hAnsi="Calibri" w:cs="Calibri"/>
                <w:color w:val="000000"/>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Previous </w:t>
            </w:r>
            <w:r w:rsidR="009F56B4" w:rsidRPr="00CF2E7C">
              <w:rPr>
                <w:rStyle w:val="normaltextrun"/>
                <w:rFonts w:ascii="Calibri" w:hAnsi="Calibri" w:cs="Calibri"/>
                <w:color w:val="000000"/>
              </w:rPr>
              <w:t>experience</w:t>
            </w:r>
            <w:r w:rsidRPr="00CF2E7C">
              <w:rPr>
                <w:rStyle w:val="normaltextrun"/>
                <w:rFonts w:ascii="Calibri" w:hAnsi="Calibri" w:cs="Calibri"/>
                <w:color w:val="000000"/>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bdr w:val="none" w:sz="0" w:space="0" w:color="auto" w:frame="1"/>
              </w:rPr>
              <w:t xml:space="preserve">Record of climate-related </w:t>
            </w:r>
            <w:r w:rsidRPr="00CF2E7C">
              <w:rPr>
                <w:rStyle w:val="normaltextrun"/>
                <w:rFonts w:ascii="Calibri" w:hAnsi="Calibri" w:cs="Calibri"/>
                <w:b/>
                <w:color w:val="7030A0"/>
                <w:bdr w:val="none" w:sz="0" w:space="0" w:color="auto" w:frame="1"/>
              </w:rPr>
              <w:t>disclosures</w:t>
            </w:r>
            <w:r w:rsidRPr="00CF2E7C">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Climate-related </w:t>
            </w:r>
            <w:r w:rsidRPr="00CF2E7C">
              <w:rPr>
                <w:rStyle w:val="normaltextrun"/>
                <w:rFonts w:ascii="Calibri" w:hAnsi="Calibri" w:cs="Calibri"/>
                <w:b/>
                <w:color w:val="7030A0"/>
              </w:rPr>
              <w:t>transition plan</w:t>
            </w:r>
            <w:r w:rsidRPr="00CF2E7C">
              <w:rPr>
                <w:rStyle w:val="normaltextrun"/>
                <w:rFonts w:ascii="Calibri" w:hAnsi="Calibri" w:cs="Calibri"/>
                <w:color w:val="7030A0"/>
              </w:rPr>
              <w:t xml:space="preserve"> </w:t>
            </w:r>
            <w:r w:rsidRPr="00CF2E7C">
              <w:rPr>
                <w:rStyle w:val="normaltextrun"/>
                <w:rFonts w:ascii="Calibri" w:hAnsi="Calibri" w:cs="Calibri"/>
                <w:color w:val="000000"/>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w:t>
            </w:r>
            <w:r w:rsidR="00340521" w:rsidRPr="00CF2E7C">
              <w:rPr>
                <w:rStyle w:val="normaltextrun"/>
                <w:rFonts w:ascii="Calibri" w:hAnsi="Calibri" w:cs="Calibri"/>
                <w:color w:val="000000"/>
              </w:rPr>
              <w:t xml:space="preserve">recommending or requiring </w:t>
            </w:r>
            <w:r w:rsidR="00340521" w:rsidRPr="00CF2E7C">
              <w:rPr>
                <w:rStyle w:val="normaltextrun"/>
                <w:rFonts w:ascii="Calibri" w:hAnsi="Calibri" w:cs="Calibri"/>
                <w:b/>
                <w:color w:val="7030A0"/>
              </w:rPr>
              <w:t>targeted entities</w:t>
            </w:r>
            <w:r w:rsidR="00340521" w:rsidRPr="00CF2E7C">
              <w:rPr>
                <w:rStyle w:val="normaltextrun"/>
                <w:rFonts w:ascii="Calibri" w:hAnsi="Calibri" w:cs="Calibri"/>
                <w:color w:val="7030A0"/>
              </w:rPr>
              <w:t xml:space="preserve"> </w:t>
            </w:r>
            <w:r w:rsidR="00340521" w:rsidRPr="00CF2E7C">
              <w:rPr>
                <w:rStyle w:val="normaltextrun"/>
                <w:rFonts w:ascii="Calibri" w:hAnsi="Calibri" w:cs="Calibri"/>
                <w:color w:val="000000"/>
              </w:rPr>
              <w:t xml:space="preserve">to set requirements related to supplier qualifications and/or </w:t>
            </w:r>
            <w:r w:rsidR="00340521" w:rsidRPr="00CF2E7C">
              <w:rPr>
                <w:rStyle w:val="normaltextrun"/>
                <w:rFonts w:ascii="Calibri" w:hAnsi="Calibri" w:cs="Calibri"/>
                <w:b/>
                <w:color w:val="7030A0"/>
              </w:rPr>
              <w:t>selection criteria</w:t>
            </w:r>
            <w:r w:rsidR="00340521"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Style w:val="normaltextrun"/>
                <w:rFonts w:ascii="Calibri" w:hAnsi="Calibri" w:cs="Calibri"/>
                <w:color w:val="000000"/>
              </w:rPr>
              <w:t xml:space="preserve">make allowances, recommendations or set requirements related to </w:t>
            </w:r>
            <w:r w:rsidRPr="00CF2E7C">
              <w:rPr>
                <w:rStyle w:val="normaltextrun"/>
                <w:rFonts w:ascii="Calibri" w:hAnsi="Calibri" w:cs="Calibri"/>
                <w:b/>
                <w:color w:val="7030A0"/>
              </w:rPr>
              <w:t>technical specifications</w:t>
            </w:r>
            <w:r w:rsidRPr="00CF2E7C">
              <w:rPr>
                <w:rStyle w:val="normaltextrun"/>
                <w:rFonts w:ascii="Calibri" w:hAnsi="Calibri" w:cs="Calibri"/>
                <w:color w:val="000000"/>
              </w:rPr>
              <w:t xml:space="preserve"> at the tendering or solicitation stage? Select all that apply</w:t>
            </w:r>
            <w:r w:rsidR="00D765DD" w:rsidRPr="00CF2E7C">
              <w:rPr>
                <w:rStyle w:val="normaltextrun"/>
                <w:rFonts w:ascii="Calibri" w:hAnsi="Calibri" w:cs="Calibri"/>
                <w:color w:val="000000"/>
              </w:rPr>
              <w:t xml:space="preserve"> using an X</w:t>
            </w:r>
            <w:r w:rsidRPr="00CF2E7C">
              <w:rPr>
                <w:rStyle w:val="normaltextrun"/>
                <w:rFonts w:ascii="Calibri" w:hAnsi="Calibri" w:cs="Calibri"/>
                <w:color w:val="000000"/>
              </w:rPr>
              <w:t xml:space="preserve"> and describe</w:t>
            </w:r>
            <w:r w:rsidR="00D765DD" w:rsidRPr="00CF2E7C">
              <w:rPr>
                <w:rStyle w:val="normaltextrun"/>
                <w:rFonts w:ascii="Calibri" w:hAnsi="Calibri" w:cs="Calibri"/>
                <w:color w:val="000000"/>
              </w:rPr>
              <w:t xml:space="preserve"> in the next question</w:t>
            </w:r>
            <w:r w:rsidRPr="00CF2E7C">
              <w:rPr>
                <w:rStyle w:val="normaltextrun"/>
                <w:rFonts w:ascii="Calibri" w:hAnsi="Calibri" w:cs="Calibri"/>
                <w:color w:val="000000"/>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rPr>
            </w:pPr>
            <w:r w:rsidRPr="00CF2E7C">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rPr>
            </w:pPr>
            <w:r w:rsidRPr="00CF2E7C">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rPr>
            </w:pPr>
            <w:r w:rsidRPr="00CF2E7C">
              <w:rPr>
                <w:rStyle w:val="normaltextrun"/>
                <w:rFonts w:ascii="Calibri" w:hAnsi="Calibri" w:cs="Calibri"/>
                <w:color w:val="000000"/>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Product carbon emissi</w:t>
            </w:r>
            <w:r w:rsidR="003C5BA2" w:rsidRPr="00CF2E7C">
              <w:rPr>
                <w:rStyle w:val="normaltextrun"/>
                <w:rFonts w:ascii="Calibri" w:hAnsi="Calibri" w:cs="Calibri"/>
                <w:color w:val="000000"/>
              </w:rPr>
              <w:t>on</w:t>
            </w:r>
            <w:r w:rsidRPr="00CF2E7C">
              <w:rPr>
                <w:rStyle w:val="normaltextrun"/>
                <w:rFonts w:ascii="Calibri" w:hAnsi="Calibri" w:cs="Calibri"/>
                <w:color w:val="000000"/>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Carbon </w:t>
            </w:r>
            <w:r w:rsidRPr="00CF2E7C">
              <w:rPr>
                <w:rStyle w:val="normaltextrun"/>
                <w:rFonts w:ascii="Calibri" w:hAnsi="Calibri" w:cs="Calibri"/>
                <w:b/>
                <w:color w:val="7030A0"/>
              </w:rPr>
              <w:t>disclosure</w:t>
            </w:r>
            <w:r w:rsidRPr="00CF2E7C">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lastRenderedPageBreak/>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recommending or requiring </w:t>
            </w:r>
            <w:r w:rsidRPr="00CF2E7C">
              <w:rPr>
                <w:rStyle w:val="normaltextrun"/>
                <w:rFonts w:ascii="Calibri" w:hAnsi="Calibri" w:cs="Calibri"/>
                <w:b/>
                <w:color w:val="7030A0"/>
              </w:rPr>
              <w:t>targeted entities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to set requirements related to </w:t>
            </w:r>
            <w:r w:rsidR="004A1B2A" w:rsidRPr="00CF2E7C">
              <w:rPr>
                <w:rStyle w:val="normaltextrun"/>
                <w:rFonts w:ascii="Calibri" w:hAnsi="Calibri" w:cs="Calibri"/>
                <w:b/>
                <w:color w:val="7030A0"/>
              </w:rPr>
              <w:t>technical specifications</w:t>
            </w:r>
            <w:r w:rsidR="004A1B2A" w:rsidRPr="00CF2E7C">
              <w:rPr>
                <w:rStyle w:val="normaltextrun"/>
                <w:rFonts w:ascii="Calibri" w:hAnsi="Calibri" w:cs="Calibri"/>
                <w:color w:val="7030A0"/>
              </w:rPr>
              <w:t xml:space="preserve"> </w:t>
            </w:r>
            <w:r w:rsidR="004A1B2A" w:rsidRPr="00CF2E7C">
              <w:rPr>
                <w:rStyle w:val="normaltextrun"/>
                <w:rFonts w:ascii="Calibri" w:hAnsi="Calibri" w:cs="Calibri"/>
                <w:color w:val="000000"/>
              </w:rPr>
              <w:t>at the tendering or solicitation stage</w:t>
            </w:r>
            <w:r w:rsidRPr="00CF2E7C">
              <w:rPr>
                <w:rStyle w:val="normaltextrun"/>
                <w:rFonts w:ascii="Calibri" w:hAnsi="Calibri" w:cs="Calibri"/>
                <w:color w:val="000000"/>
              </w:rPr>
              <w:t xml:space="preserve"> 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rPr>
            </w:pPr>
            <w:r w:rsidRPr="0074258C">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74258C">
              <w:rPr>
                <w:rStyle w:val="normaltextrun"/>
                <w:rFonts w:cstheme="minorHAnsi"/>
                <w:color w:val="000000"/>
              </w:rPr>
              <w:t xml:space="preserve">make allowances, recommendations or set requirements at the </w:t>
            </w:r>
            <w:r w:rsidRPr="008C78AD">
              <w:rPr>
                <w:rStyle w:val="normaltextrun"/>
                <w:rFonts w:cstheme="minorHAnsi"/>
                <w:b/>
                <w:color w:val="7030A0"/>
              </w:rPr>
              <w:t>contract performance</w:t>
            </w:r>
            <w:r w:rsidRPr="0074258C">
              <w:rPr>
                <w:rStyle w:val="normaltextrun"/>
                <w:rFonts w:cstheme="minorHAnsi"/>
                <w:color w:val="000000"/>
              </w:rPr>
              <w:t xml:space="preserve"> stage (e.g. contract clauses, key performance indicators or conditions </w:t>
            </w:r>
            <w:r w:rsidR="00D765DD">
              <w:rPr>
                <w:rStyle w:val="normaltextrun"/>
                <w:rFonts w:cstheme="minorHAnsi"/>
                <w:color w:val="000000"/>
              </w:rPr>
              <w:t>which</w:t>
            </w:r>
            <w:r w:rsidRPr="0074258C">
              <w:rPr>
                <w:rStyle w:val="normaltextrun"/>
                <w:rFonts w:cstheme="minorHAnsi"/>
                <w:color w:val="000000"/>
              </w:rPr>
              <w:t xml:space="preserve"> must be </w:t>
            </w:r>
            <w:r w:rsidR="00D31B8E">
              <w:rPr>
                <w:rStyle w:val="normaltextrun"/>
                <w:rFonts w:cstheme="minorHAnsi"/>
                <w:color w:val="000000"/>
              </w:rPr>
              <w:t>included</w:t>
            </w:r>
            <w:r w:rsidRPr="0074258C">
              <w:rPr>
                <w:rStyle w:val="normaltextrun"/>
                <w:rFonts w:cstheme="minorHAnsi"/>
                <w:color w:val="000000"/>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Describe the recommendations, allowances, and/or requirements set at the </w:t>
            </w:r>
            <w:r>
              <w:rPr>
                <w:rFonts w:cstheme="minorHAnsi"/>
                <w:b/>
                <w:color w:val="7030A0"/>
                <w:lang w:val="en-SG" w:eastAsia="en-GB"/>
              </w:rPr>
              <w:t>contract performance</w:t>
            </w:r>
            <w:r w:rsidRPr="008C07E1">
              <w:rPr>
                <w:rFonts w:cstheme="minorHAnsi"/>
                <w:color w:val="7030A0"/>
                <w:lang w:val="en-SG" w:eastAsia="en-GB"/>
              </w:rPr>
              <w:t xml:space="preserve"> </w:t>
            </w:r>
            <w:r w:rsidRPr="00BD6D24">
              <w:rPr>
                <w:rStyle w:val="normaltextrun"/>
                <w:rFonts w:cstheme="minorHAnsi"/>
                <w:color w:val="000000"/>
              </w:rPr>
              <w:t>stage</w:t>
            </w:r>
            <w:r w:rsidRPr="0074258C">
              <w:rPr>
                <w:rStyle w:val="normaltextrun"/>
                <w:rFonts w:cstheme="minorHAnsi"/>
                <w:b/>
                <w:bCs/>
                <w:color w:val="000000"/>
              </w:rPr>
              <w:t>,</w:t>
            </w:r>
            <w:r w:rsidRPr="0074258C">
              <w:rPr>
                <w:rStyle w:val="normaltextrun"/>
                <w:rFonts w:cstheme="minorHAnsi"/>
                <w:color w:val="000000"/>
              </w:rPr>
              <w:t xml:space="preserve"> referencing the relevant section/subsection/paragraph of the </w:t>
            </w:r>
            <w:r w:rsidRPr="008C07E1">
              <w:rPr>
                <w:rFonts w:cstheme="minorHAnsi"/>
                <w:b/>
                <w:color w:val="7030A0"/>
                <w:lang w:val="en-SG" w:eastAsia="en-GB"/>
              </w:rPr>
              <w:t>policy tool</w:t>
            </w:r>
            <w:r w:rsidRPr="0074258C">
              <w:rPr>
                <w:rStyle w:val="normaltextrun"/>
                <w:rFonts w:cstheme="minorHAnsi"/>
                <w:color w:val="000000"/>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00C93F42">
              <w:rPr>
                <w:rStyle w:val="normaltextrun"/>
                <w:rFonts w:cstheme="minorHAnsi"/>
                <w:color w:val="000000"/>
              </w:rPr>
              <w:t>include</w:t>
            </w:r>
            <w:r w:rsidRPr="0074258C">
              <w:rPr>
                <w:rStyle w:val="normaltextrun"/>
                <w:rFonts w:cstheme="minorHAnsi"/>
                <w:color w:val="000000"/>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rPr>
            </w:pPr>
            <w:r w:rsidRPr="00CF2E7C">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rPr>
            </w:pPr>
            <w:r w:rsidRPr="00CF2E7C">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rPr>
            </w:pPr>
            <w:r w:rsidRPr="00CF2E7C">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rPr>
            </w:pPr>
            <w:r w:rsidRPr="00CF2E7C">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rPr>
            </w:pPr>
            <w:r w:rsidRPr="00CF2E7C">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rPr>
              <w:t xml:space="preserve">5. Task Force on Climate-related Financial </w:t>
            </w:r>
            <w:r w:rsidRPr="00CF2E7C">
              <w:rPr>
                <w:rStyle w:val="normaltextrun"/>
                <w:rFonts w:ascii="Calibri" w:hAnsi="Calibri" w:cs="Calibri"/>
                <w:b/>
                <w:color w:val="7030A0"/>
              </w:rPr>
              <w:t>Disclosures</w:t>
            </w:r>
            <w:r w:rsidRPr="00CF2E7C">
              <w:rPr>
                <w:rStyle w:val="normaltextrun"/>
                <w:rFonts w:ascii="Calibri" w:hAnsi="Calibri" w:cs="Calibri"/>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rPr>
            </w:pPr>
            <w:r w:rsidRPr="00CF2E7C">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rPr>
            </w:pPr>
            <w:r w:rsidRPr="00CF2E7C">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rPr>
              <w:t>7. GHG Protocol Corporate Value Chain (</w:t>
            </w:r>
            <w:r w:rsidRPr="00CF2E7C">
              <w:rPr>
                <w:rStyle w:val="normaltextrun"/>
                <w:rFonts w:ascii="Calibri" w:hAnsi="Calibri" w:cs="Calibri"/>
                <w:b/>
                <w:color w:val="7030A0"/>
              </w:rPr>
              <w:t>Scope 3</w:t>
            </w:r>
            <w:r w:rsidRPr="00CF2E7C">
              <w:rPr>
                <w:rStyle w:val="normaltextrun"/>
                <w:rFonts w:ascii="Calibri" w:hAnsi="Calibri" w:cs="Calibri"/>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rPr>
            </w:pPr>
            <w:r w:rsidRPr="00CF2E7C">
              <w:rPr>
                <w:rStyle w:val="normaltextrun"/>
                <w:rFonts w:ascii="Calibri" w:hAnsi="Calibri" w:cs="Calibri"/>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rPr>
            </w:pPr>
            <w:r w:rsidRPr="00CF2E7C">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rPr>
              <w:t xml:space="preserve">9. </w:t>
            </w:r>
            <w:r w:rsidRPr="00CF2E7C">
              <w:rPr>
                <w:rStyle w:val="normaltextrun"/>
                <w:rFonts w:ascii="Calibri" w:hAnsi="Calibri" w:cs="Calibri"/>
                <w:b/>
                <w:color w:val="7030A0"/>
              </w:rPr>
              <w:t>Science Based Targets</w:t>
            </w:r>
            <w:r w:rsidRPr="00CF2E7C">
              <w:rPr>
                <w:rStyle w:val="normaltextrun"/>
                <w:rFonts w:ascii="Calibri" w:hAnsi="Calibri" w:cs="Calibri"/>
                <w:color w:val="7030A0"/>
              </w:rPr>
              <w:t xml:space="preserve"> </w:t>
            </w:r>
            <w:r w:rsidRPr="00CF2E7C">
              <w:rPr>
                <w:rStyle w:val="normaltextrun"/>
                <w:rFonts w:ascii="Calibri" w:hAnsi="Calibri" w:cs="Calibri"/>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rPr>
            </w:pPr>
            <w:r w:rsidRPr="00CF2E7C">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rPr>
              <w:t xml:space="preserve">10. </w:t>
            </w:r>
            <w:r w:rsidRPr="00CF2E7C">
              <w:rPr>
                <w:rStyle w:val="normaltextrun"/>
                <w:rFonts w:ascii="Calibri" w:hAnsi="Calibri" w:cs="Calibri"/>
                <w:b/>
                <w:color w:val="7030A0"/>
              </w:rPr>
              <w:t>Science Based Targets</w:t>
            </w:r>
            <w:r w:rsidRPr="00CF2E7C">
              <w:rPr>
                <w:rStyle w:val="normaltextrun"/>
                <w:rFonts w:ascii="Calibri" w:hAnsi="Calibri" w:cs="Calibri"/>
                <w:color w:val="7030A0"/>
              </w:rPr>
              <w:t xml:space="preserve"> </w:t>
            </w:r>
            <w:r w:rsidRPr="00CF2E7C">
              <w:rPr>
                <w:rStyle w:val="normaltextrun"/>
                <w:rFonts w:ascii="Calibri" w:hAnsi="Calibri" w:cs="Calibri"/>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rPr>
            </w:pPr>
            <w:r w:rsidRPr="00CF2E7C">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rPr>
            </w:pPr>
            <w:r w:rsidRPr="00CF2E7C">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rPr>
            </w:pPr>
            <w:r w:rsidRPr="00CF2E7C">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rPr>
            </w:pPr>
            <w:r w:rsidRPr="00CF2E7C">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rPr>
            </w:pPr>
            <w:r w:rsidRPr="00CF2E7C">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rPr>
            </w:pPr>
            <w:r w:rsidRPr="00CF2E7C">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rPr>
            </w:pPr>
            <w:r w:rsidRPr="00CF2E7C">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rPr>
            </w:pPr>
            <w:r w:rsidRPr="00CF2E7C">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rPr>
            </w:pPr>
            <w:r w:rsidRPr="00CF2E7C">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rPr>
            </w:pPr>
            <w:r w:rsidRPr="00CF2E7C">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rPr>
            </w:pPr>
            <w:r w:rsidRPr="00CF2E7C">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eastAsia="en-GB"/>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784"/>
        <w:gridCol w:w="3964"/>
        <w:gridCol w:w="128"/>
        <w:gridCol w:w="518"/>
        <w:gridCol w:w="486"/>
        <w:gridCol w:w="838"/>
        <w:gridCol w:w="1844"/>
        <w:gridCol w:w="1899"/>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4B7D9E26" w:rsidR="00D4323A" w:rsidRPr="00CF2E7C" w:rsidRDefault="0069494F" w:rsidP="00CF2E7C">
            <w:pPr>
              <w:rPr>
                <w:rFonts w:ascii="Calibri" w:hAnsi="Calibri" w:cs="Calibri"/>
              </w:rPr>
            </w:pPr>
            <w:r w:rsidRPr="00CF2E7C">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2D28F594" w:rsidR="00D4323A" w:rsidRPr="00CF2E7C" w:rsidRDefault="0069494F" w:rsidP="00CF2E7C">
            <w:pPr>
              <w:rPr>
                <w:rFonts w:ascii="Calibri" w:hAnsi="Calibri" w:cs="Calibri"/>
              </w:rPr>
            </w:pPr>
            <w:r w:rsidRPr="00CF2E7C">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176201DD" w:rsidR="00D4323A" w:rsidRPr="00CF2E7C" w:rsidRDefault="0069494F" w:rsidP="00CF2E7C">
            <w:pPr>
              <w:rPr>
                <w:rFonts w:ascii="Calibri" w:hAnsi="Calibri" w:cs="Calibri"/>
              </w:rPr>
            </w:pPr>
            <w:r w:rsidRPr="00CF2E7C">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25EE3F9F" w:rsidR="00D4323A"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400B836A" w:rsidR="00D4323A" w:rsidRPr="00CF2E7C" w:rsidRDefault="0069494F" w:rsidP="00CF2E7C">
            <w:pPr>
              <w:rPr>
                <w:rFonts w:ascii="Calibri" w:hAnsi="Calibri" w:cs="Calibri"/>
              </w:rPr>
            </w:pPr>
            <w:r w:rsidRPr="00CF2E7C">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14BD4C62" w:rsidR="00D4323A"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D27FB08" w:rsidR="00D4323A" w:rsidRPr="00CF2E7C" w:rsidRDefault="0069494F" w:rsidP="00CF2E7C">
            <w:pPr>
              <w:rPr>
                <w:rFonts w:ascii="Calibri" w:hAnsi="Calibri" w:cs="Calibri"/>
              </w:rPr>
            </w:pPr>
            <w:r w:rsidRPr="00CF2E7C">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41D63AEC" w:rsidR="00D4323A"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529F417B" w:rsidR="00D4323A"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429FEC0B" w:rsidR="00D4323A"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0C2F2C1B" w:rsidR="00D4323A" w:rsidRPr="00CF2E7C" w:rsidRDefault="0069494F" w:rsidP="00CF2E7C">
            <w:pPr>
              <w:rPr>
                <w:rFonts w:ascii="Calibri" w:hAnsi="Calibri" w:cs="Calibri"/>
              </w:rPr>
            </w:pPr>
            <w:r w:rsidRPr="00CF2E7C">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08BBAD93" w:rsidR="00D4323A" w:rsidRPr="00CF2E7C" w:rsidRDefault="0069494F" w:rsidP="00CF2E7C">
            <w:pPr>
              <w:rPr>
                <w:rFonts w:ascii="Calibri" w:hAnsi="Calibri" w:cs="Calibri"/>
              </w:rPr>
            </w:pPr>
            <w:r w:rsidRPr="00CF2E7C">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22FEA8DC" w:rsidR="00D4323A"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49604A39" w:rsidR="00092534" w:rsidRPr="00CF2E7C" w:rsidRDefault="0069494F" w:rsidP="00CF2E7C">
            <w:pPr>
              <w:rPr>
                <w:rFonts w:ascii="Calibri" w:hAnsi="Calibri" w:cs="Calibri"/>
              </w:rPr>
            </w:pPr>
            <w:r>
              <w:t>forestry cooperatives, agricultural offset developers, etc.</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5FEFD91D"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0F69225A"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4F5790FD"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6D621FE3"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686E2978"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6539D0E9"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B5047F6" w14:textId="77777777" w:rsidR="0069494F" w:rsidRPr="0069494F" w:rsidRDefault="0069494F" w:rsidP="009B264C">
            <w:pPr>
              <w:pStyle w:val="af8"/>
              <w:numPr>
                <w:ilvl w:val="0"/>
                <w:numId w:val="10"/>
              </w:numPr>
              <w:rPr>
                <w:rFonts w:asciiTheme="minorHAnsi" w:hAnsiTheme="minorHAnsi" w:cstheme="minorHAnsi"/>
                <w:sz w:val="22"/>
                <w:szCs w:val="22"/>
              </w:rPr>
            </w:pPr>
            <w:r w:rsidRPr="0069494F">
              <w:rPr>
                <w:rStyle w:val="af7"/>
                <w:rFonts w:asciiTheme="minorHAnsi" w:eastAsiaTheme="majorEastAsia" w:hAnsiTheme="minorHAnsi" w:cstheme="minorHAnsi"/>
                <w:sz w:val="22"/>
                <w:szCs w:val="22"/>
              </w:rPr>
              <w:t>Carbon project developers</w:t>
            </w:r>
            <w:r w:rsidRPr="0069494F">
              <w:rPr>
                <w:rFonts w:asciiTheme="minorHAnsi" w:hAnsiTheme="minorHAnsi" w:cstheme="minorHAnsi"/>
                <w:sz w:val="22"/>
                <w:szCs w:val="22"/>
              </w:rPr>
              <w:t xml:space="preserve"> (e.g. renewable energy firms, waste management companies) that are not emitters under K-ETS but generate </w:t>
            </w:r>
            <w:r w:rsidRPr="0069494F">
              <w:rPr>
                <w:rStyle w:val="af7"/>
                <w:rFonts w:asciiTheme="minorHAnsi" w:eastAsiaTheme="majorEastAsia" w:hAnsiTheme="minorHAnsi" w:cstheme="minorHAnsi"/>
                <w:b w:val="0"/>
                <w:bCs w:val="0"/>
                <w:sz w:val="22"/>
                <w:szCs w:val="22"/>
              </w:rPr>
              <w:t>offset credits (KCUs)</w:t>
            </w:r>
            <w:r w:rsidRPr="0069494F">
              <w:rPr>
                <w:rFonts w:asciiTheme="minorHAnsi" w:hAnsiTheme="minorHAnsi" w:cstheme="minorHAnsi"/>
                <w:sz w:val="22"/>
                <w:szCs w:val="22"/>
              </w:rPr>
              <w:t xml:space="preserve"> to sell into the market.</w:t>
            </w:r>
          </w:p>
          <w:p w14:paraId="61E58F3E" w14:textId="77777777" w:rsidR="0069494F" w:rsidRPr="0069494F" w:rsidRDefault="0069494F" w:rsidP="009B264C">
            <w:pPr>
              <w:pStyle w:val="af8"/>
              <w:numPr>
                <w:ilvl w:val="0"/>
                <w:numId w:val="10"/>
              </w:numPr>
              <w:rPr>
                <w:rFonts w:asciiTheme="minorHAnsi" w:hAnsiTheme="minorHAnsi" w:cstheme="minorHAnsi"/>
                <w:sz w:val="22"/>
                <w:szCs w:val="22"/>
              </w:rPr>
            </w:pPr>
            <w:r w:rsidRPr="0069494F">
              <w:rPr>
                <w:rStyle w:val="af7"/>
                <w:rFonts w:asciiTheme="minorHAnsi" w:eastAsiaTheme="majorEastAsia" w:hAnsiTheme="minorHAnsi" w:cstheme="minorHAnsi"/>
                <w:sz w:val="22"/>
                <w:szCs w:val="22"/>
              </w:rPr>
              <w:t>Consulting firms and carbon aggregators</w:t>
            </w:r>
            <w:r w:rsidRPr="0069494F">
              <w:rPr>
                <w:rFonts w:asciiTheme="minorHAnsi" w:hAnsiTheme="minorHAnsi" w:cstheme="minorHAnsi"/>
                <w:sz w:val="22"/>
                <w:szCs w:val="22"/>
              </w:rPr>
              <w:t xml:space="preserve"> who structure or bundle KCU-generating projects for sale or compliance use.</w:t>
            </w:r>
          </w:p>
          <w:p w14:paraId="3EB5266C" w14:textId="77777777" w:rsidR="0069494F" w:rsidRPr="0069494F" w:rsidRDefault="0069494F" w:rsidP="009B264C">
            <w:pPr>
              <w:pStyle w:val="af8"/>
              <w:numPr>
                <w:ilvl w:val="0"/>
                <w:numId w:val="10"/>
              </w:numPr>
              <w:rPr>
                <w:rFonts w:asciiTheme="minorHAnsi" w:hAnsiTheme="minorHAnsi" w:cstheme="minorHAnsi"/>
                <w:sz w:val="22"/>
                <w:szCs w:val="22"/>
              </w:rPr>
            </w:pPr>
            <w:r w:rsidRPr="0069494F">
              <w:rPr>
                <w:rStyle w:val="af7"/>
                <w:rFonts w:asciiTheme="minorHAnsi" w:eastAsiaTheme="majorEastAsia" w:hAnsiTheme="minorHAnsi" w:cstheme="minorHAnsi"/>
                <w:sz w:val="22"/>
                <w:szCs w:val="22"/>
              </w:rPr>
              <w:lastRenderedPageBreak/>
              <w:t>Voluntary carbon market brokers or traders</w:t>
            </w:r>
            <w:r w:rsidRPr="0069494F">
              <w:rPr>
                <w:rFonts w:asciiTheme="minorHAnsi" w:hAnsiTheme="minorHAnsi" w:cstheme="minorHAnsi"/>
                <w:sz w:val="22"/>
                <w:szCs w:val="22"/>
              </w:rPr>
              <w:t xml:space="preserve"> operating within the K-ETS framework or alongside it for ESG clients.</w:t>
            </w:r>
          </w:p>
          <w:p w14:paraId="4442DF59" w14:textId="678CC4D7" w:rsidR="00092534" w:rsidRPr="0069494F" w:rsidRDefault="0069494F" w:rsidP="0069494F">
            <w:pPr>
              <w:pStyle w:val="af8"/>
              <w:rPr>
                <w:rFonts w:hint="eastAsia"/>
                <w:lang w:eastAsia="ko-KR"/>
              </w:rPr>
            </w:pPr>
            <w:r w:rsidRPr="0069494F">
              <w:rPr>
                <w:rFonts w:asciiTheme="minorHAnsi" w:hAnsiTheme="minorHAnsi" w:cstheme="minorHAnsi"/>
                <w:sz w:val="22"/>
                <w:szCs w:val="22"/>
              </w:rPr>
              <w:t xml:space="preserve">These entities are not traditional financial institutions but may play </w:t>
            </w:r>
            <w:r w:rsidRPr="0069494F">
              <w:rPr>
                <w:rStyle w:val="af7"/>
                <w:rFonts w:asciiTheme="minorHAnsi" w:eastAsiaTheme="majorEastAsia" w:hAnsiTheme="minorHAnsi" w:cstheme="minorHAnsi"/>
                <w:b w:val="0"/>
                <w:bCs w:val="0"/>
                <w:sz w:val="22"/>
                <w:szCs w:val="22"/>
              </w:rPr>
              <w:t>financial or transactional roles</w:t>
            </w:r>
            <w:r w:rsidRPr="0069494F">
              <w:rPr>
                <w:rFonts w:asciiTheme="minorHAnsi" w:hAnsiTheme="minorHAnsi" w:cstheme="minorHAnsi"/>
                <w:sz w:val="22"/>
                <w:szCs w:val="22"/>
              </w:rPr>
              <w:t xml:space="preserve"> in the carbon credit ecosystem under Korea’s ETS.</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lastRenderedPageBreak/>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3772EAE4"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4EAA0D69" w:rsidR="00092534" w:rsidRPr="00CF2E7C" w:rsidRDefault="0069494F" w:rsidP="00CF2E7C">
            <w:pPr>
              <w:rPr>
                <w:rFonts w:ascii="Calibri" w:hAnsi="Calibri" w:cs="Calibri"/>
              </w:rPr>
            </w:pPr>
            <w:r w:rsidRPr="00CF2E7C">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6CD15427" w:rsidR="00092534" w:rsidRPr="00CF2E7C" w:rsidRDefault="0069494F" w:rsidP="00CF2E7C">
            <w:pPr>
              <w:rPr>
                <w:rFonts w:ascii="Calibri" w:hAnsi="Calibri" w:cs="Calibri"/>
              </w:rPr>
            </w:pPr>
            <w:r w:rsidRPr="00CF2E7C">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3596424C" w:rsidR="00092534" w:rsidRPr="00CF2E7C" w:rsidRDefault="0069494F" w:rsidP="00CF2E7C">
            <w:pPr>
              <w:rPr>
                <w:rFonts w:ascii="Calibri" w:hAnsi="Calibri" w:cs="Calibri"/>
              </w:rPr>
            </w:pPr>
            <w:r w:rsidRPr="00CF2E7C">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607A2743" w:rsidR="00092534" w:rsidRPr="00CF2E7C" w:rsidRDefault="0069494F" w:rsidP="00CF2E7C">
            <w:pPr>
              <w:rPr>
                <w:rFonts w:ascii="Calibri" w:hAnsi="Calibri" w:cs="Calibri"/>
              </w:rPr>
            </w:pPr>
            <w:r w:rsidRPr="00CF2E7C">
              <w:rPr>
                <w:rFonts w:ascii="Calibri" w:hAnsi="Calibri" w:cs="Calibri"/>
              </w:rPr>
              <w:t>X</w:t>
            </w: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49412462"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631DA4C8"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03477D0D" w:rsidR="00092534" w:rsidRPr="00CF2E7C" w:rsidRDefault="0069494F" w:rsidP="00CF2E7C">
            <w:pPr>
              <w:rPr>
                <w:rFonts w:ascii="Calibri" w:hAnsi="Calibri" w:cs="Calibri"/>
              </w:rPr>
            </w:pPr>
            <w:r w:rsidRPr="00CF2E7C">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689520E1"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3C1B4AAE"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E0CD81D"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4DCBC7BF"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1DBAC3EE"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20FB3743"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2A24D2F8" w14:textId="3ABD1FEC"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047E7A94"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03312B14"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104E514C"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2791787A"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12C79CB7" w:rsidR="00092534" w:rsidRPr="00CF2E7C" w:rsidRDefault="0069494F" w:rsidP="00CF2E7C">
            <w:pPr>
              <w:rPr>
                <w:rFonts w:ascii="Calibri" w:hAnsi="Calibri" w:cs="Calibri"/>
              </w:rPr>
            </w:pPr>
            <w:r w:rsidRPr="00CF2E7C">
              <w:rPr>
                <w:rFonts w:ascii="Calibri" w:hAnsi="Calibri" w:cs="Calibri"/>
              </w:rPr>
              <w:t>X</w:t>
            </w: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0ED3DB65" w:rsidR="00092534" w:rsidRPr="00CF2E7C" w:rsidRDefault="0069494F" w:rsidP="00CF2E7C">
            <w:pPr>
              <w:rPr>
                <w:rFonts w:ascii="Calibri" w:hAnsi="Calibri" w:cs="Calibri"/>
              </w:rPr>
            </w:pPr>
            <w:r w:rsidRPr="00CF2E7C">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0946D08" w:rsidR="00092534" w:rsidRPr="00CF2E7C" w:rsidRDefault="0069494F" w:rsidP="00CF2E7C">
            <w:pPr>
              <w:rPr>
                <w:rFonts w:ascii="Calibri" w:hAnsi="Calibri" w:cs="Calibri"/>
              </w:rPr>
            </w:pPr>
            <w:r w:rsidRPr="00CF2E7C">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480F330" w:rsidR="00092534" w:rsidRPr="00CF2E7C" w:rsidRDefault="0069494F" w:rsidP="00CF2E7C">
            <w:pPr>
              <w:rPr>
                <w:rFonts w:ascii="Calibri" w:hAnsi="Calibri" w:cs="Calibri" w:hint="eastAsia"/>
                <w:lang w:eastAsia="ko-KR"/>
              </w:rPr>
            </w:pPr>
            <w:r w:rsidRPr="00CF2E7C">
              <w:rPr>
                <w:rFonts w:ascii="Calibri" w:hAnsi="Calibri" w:cs="Calibri"/>
              </w:rPr>
              <w:t>X</w:t>
            </w: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lastRenderedPageBreak/>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2E606478" w:rsidR="00092534" w:rsidRPr="00CF2E7C" w:rsidRDefault="0069494F" w:rsidP="00CF2E7C">
            <w:pPr>
              <w:rPr>
                <w:rFonts w:ascii="Calibri" w:hAnsi="Calibri" w:cs="Calibri"/>
              </w:rPr>
            </w:pPr>
            <w:r>
              <w:t>forestry offset developers, international CDM participants</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73"/>
              <w:gridCol w:w="2441"/>
              <w:gridCol w:w="4645"/>
            </w:tblGrid>
            <w:tr w:rsidR="00437BD3" w14:paraId="287FF4E1" w14:textId="77777777" w:rsidTr="00437BD3">
              <w:trPr>
                <w:tblHeader/>
                <w:tblCellSpacing w:w="15" w:type="dxa"/>
              </w:trPr>
              <w:tc>
                <w:tcPr>
                  <w:tcW w:w="0" w:type="auto"/>
                  <w:vAlign w:val="center"/>
                  <w:hideMark/>
                </w:tcPr>
                <w:p w14:paraId="586B1ACF" w14:textId="77777777" w:rsidR="00437BD3" w:rsidRDefault="00437BD3" w:rsidP="00437BD3">
                  <w:pPr>
                    <w:jc w:val="center"/>
                    <w:rPr>
                      <w:b/>
                      <w:bCs/>
                    </w:rPr>
                  </w:pPr>
                  <w:r>
                    <w:rPr>
                      <w:b/>
                      <w:bCs/>
                    </w:rPr>
                    <w:t>Entity Type</w:t>
                  </w:r>
                </w:p>
              </w:tc>
              <w:tc>
                <w:tcPr>
                  <w:tcW w:w="0" w:type="auto"/>
                  <w:vAlign w:val="center"/>
                  <w:hideMark/>
                </w:tcPr>
                <w:p w14:paraId="1FF06A4B" w14:textId="77777777" w:rsidR="00437BD3" w:rsidRDefault="00437BD3" w:rsidP="00437BD3">
                  <w:pPr>
                    <w:jc w:val="center"/>
                    <w:rPr>
                      <w:b/>
                      <w:bCs/>
                    </w:rPr>
                  </w:pPr>
                  <w:r>
                    <w:rPr>
                      <w:b/>
                      <w:bCs/>
                    </w:rPr>
                    <w:t>Nature of Obligation</w:t>
                  </w:r>
                </w:p>
              </w:tc>
              <w:tc>
                <w:tcPr>
                  <w:tcW w:w="0" w:type="auto"/>
                  <w:vAlign w:val="center"/>
                  <w:hideMark/>
                </w:tcPr>
                <w:p w14:paraId="652A72B8" w14:textId="77777777" w:rsidR="00437BD3" w:rsidRDefault="00437BD3" w:rsidP="00437BD3">
                  <w:pPr>
                    <w:jc w:val="center"/>
                    <w:rPr>
                      <w:b/>
                      <w:bCs/>
                    </w:rPr>
                  </w:pPr>
                  <w:r>
                    <w:rPr>
                      <w:b/>
                      <w:bCs/>
                    </w:rPr>
                    <w:t>Notes</w:t>
                  </w:r>
                </w:p>
              </w:tc>
            </w:tr>
            <w:tr w:rsidR="00437BD3" w14:paraId="24A60647" w14:textId="77777777" w:rsidTr="00437BD3">
              <w:trPr>
                <w:tblCellSpacing w:w="15" w:type="dxa"/>
              </w:trPr>
              <w:tc>
                <w:tcPr>
                  <w:tcW w:w="0" w:type="auto"/>
                  <w:vAlign w:val="center"/>
                  <w:hideMark/>
                </w:tcPr>
                <w:p w14:paraId="4FE23521" w14:textId="77777777" w:rsidR="00437BD3" w:rsidRDefault="00437BD3" w:rsidP="00437BD3">
                  <w:r>
                    <w:t>Covered large emitters</w:t>
                  </w:r>
                </w:p>
              </w:tc>
              <w:tc>
                <w:tcPr>
                  <w:tcW w:w="0" w:type="auto"/>
                  <w:vAlign w:val="center"/>
                  <w:hideMark/>
                </w:tcPr>
                <w:p w14:paraId="341D0137" w14:textId="77777777" w:rsidR="00437BD3" w:rsidRDefault="00437BD3" w:rsidP="00437BD3">
                  <w:r>
                    <w:t>Mandatory compliance</w:t>
                  </w:r>
                </w:p>
              </w:tc>
              <w:tc>
                <w:tcPr>
                  <w:tcW w:w="0" w:type="auto"/>
                  <w:vAlign w:val="center"/>
                  <w:hideMark/>
                </w:tcPr>
                <w:p w14:paraId="57C466BB" w14:textId="77777777" w:rsidR="00437BD3" w:rsidRDefault="00437BD3" w:rsidP="00437BD3">
                  <w:r>
                    <w:t>Emission reporting + allowance surrender + limited KCU use</w:t>
                  </w:r>
                </w:p>
              </w:tc>
            </w:tr>
            <w:tr w:rsidR="00437BD3" w14:paraId="71A93101" w14:textId="77777777" w:rsidTr="00437BD3">
              <w:trPr>
                <w:tblCellSpacing w:w="15" w:type="dxa"/>
              </w:trPr>
              <w:tc>
                <w:tcPr>
                  <w:tcW w:w="0" w:type="auto"/>
                  <w:vAlign w:val="center"/>
                  <w:hideMark/>
                </w:tcPr>
                <w:p w14:paraId="104B8C51" w14:textId="77777777" w:rsidR="00437BD3" w:rsidRDefault="00437BD3" w:rsidP="00437BD3">
                  <w:r>
                    <w:t>SMEs, NGOs, etc.</w:t>
                  </w:r>
                </w:p>
              </w:tc>
              <w:tc>
                <w:tcPr>
                  <w:tcW w:w="0" w:type="auto"/>
                  <w:vAlign w:val="center"/>
                  <w:hideMark/>
                </w:tcPr>
                <w:p w14:paraId="3D52AD95" w14:textId="77777777" w:rsidR="00437BD3" w:rsidRDefault="00437BD3" w:rsidP="00437BD3">
                  <w:r>
                    <w:t>Voluntary offset developers</w:t>
                  </w:r>
                </w:p>
              </w:tc>
              <w:tc>
                <w:tcPr>
                  <w:tcW w:w="0" w:type="auto"/>
                  <w:vAlign w:val="center"/>
                  <w:hideMark/>
                </w:tcPr>
                <w:p w14:paraId="27DA02C6" w14:textId="77777777" w:rsidR="00437BD3" w:rsidRDefault="00437BD3" w:rsidP="00437BD3">
                  <w:r>
                    <w:t>Generate and sell KCUs, not subject to emissions caps</w:t>
                  </w:r>
                </w:p>
              </w:tc>
            </w:tr>
            <w:tr w:rsidR="00437BD3" w14:paraId="2BCA66BC" w14:textId="77777777" w:rsidTr="00437BD3">
              <w:trPr>
                <w:tblCellSpacing w:w="15" w:type="dxa"/>
              </w:trPr>
              <w:tc>
                <w:tcPr>
                  <w:tcW w:w="0" w:type="auto"/>
                  <w:vAlign w:val="center"/>
                  <w:hideMark/>
                </w:tcPr>
                <w:p w14:paraId="02C9F3B8" w14:textId="77777777" w:rsidR="00437BD3" w:rsidRDefault="00437BD3" w:rsidP="00437BD3">
                  <w:r>
                    <w:t>Financial institutions</w:t>
                  </w:r>
                </w:p>
              </w:tc>
              <w:tc>
                <w:tcPr>
                  <w:tcW w:w="0" w:type="auto"/>
                  <w:vAlign w:val="center"/>
                  <w:hideMark/>
                </w:tcPr>
                <w:p w14:paraId="1897932B" w14:textId="77777777" w:rsidR="00437BD3" w:rsidRDefault="00437BD3" w:rsidP="00437BD3">
                  <w:r>
                    <w:t>Voluntary market participants</w:t>
                  </w:r>
                </w:p>
              </w:tc>
              <w:tc>
                <w:tcPr>
                  <w:tcW w:w="0" w:type="auto"/>
                  <w:vAlign w:val="center"/>
                  <w:hideMark/>
                </w:tcPr>
                <w:p w14:paraId="09F58A61" w14:textId="77777777" w:rsidR="00437BD3" w:rsidRDefault="00437BD3" w:rsidP="00437BD3">
                  <w:r>
                    <w:t>Act as project investors, aggregators, or ESG buyers</w:t>
                  </w:r>
                </w:p>
              </w:tc>
            </w:tr>
            <w:tr w:rsidR="00437BD3" w14:paraId="6C4147A8" w14:textId="77777777" w:rsidTr="00437BD3">
              <w:trPr>
                <w:tblCellSpacing w:w="15" w:type="dxa"/>
              </w:trPr>
              <w:tc>
                <w:tcPr>
                  <w:tcW w:w="0" w:type="auto"/>
                  <w:vAlign w:val="center"/>
                  <w:hideMark/>
                </w:tcPr>
                <w:p w14:paraId="0ED3F651" w14:textId="77777777" w:rsidR="00437BD3" w:rsidRDefault="00437BD3" w:rsidP="00437BD3">
                  <w:r>
                    <w:t>Government (local/</w:t>
                  </w:r>
                  <w:proofErr w:type="spellStart"/>
                  <w:r>
                    <w:t>natl</w:t>
                  </w:r>
                  <w:proofErr w:type="spellEnd"/>
                  <w:r>
                    <w:t>)</w:t>
                  </w:r>
                </w:p>
              </w:tc>
              <w:tc>
                <w:tcPr>
                  <w:tcW w:w="0" w:type="auto"/>
                  <w:vAlign w:val="center"/>
                  <w:hideMark/>
                </w:tcPr>
                <w:p w14:paraId="749D47DB" w14:textId="77777777" w:rsidR="00437BD3" w:rsidRDefault="00437BD3" w:rsidP="00437BD3">
                  <w:r>
                    <w:t>Voluntary project promoters</w:t>
                  </w:r>
                </w:p>
              </w:tc>
              <w:tc>
                <w:tcPr>
                  <w:tcW w:w="0" w:type="auto"/>
                  <w:vAlign w:val="center"/>
                  <w:hideMark/>
                </w:tcPr>
                <w:p w14:paraId="50DA92DF" w14:textId="77777777" w:rsidR="00437BD3" w:rsidRDefault="00437BD3" w:rsidP="00437BD3">
                  <w:r>
                    <w:t>Not cap-and-trade participants, but may host projects</w:t>
                  </w:r>
                </w:p>
              </w:tc>
            </w:tr>
          </w:tbl>
          <w:p w14:paraId="2894CDCA" w14:textId="77777777" w:rsidR="00092534" w:rsidRPr="00437BD3"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138920FA" w:rsidR="00092534" w:rsidRPr="00CF2E7C" w:rsidRDefault="00B13849" w:rsidP="00CF2E7C">
            <w:pPr>
              <w:rPr>
                <w:rFonts w:ascii="Calibri" w:hAnsi="Calibri" w:cs="Calibri"/>
              </w:rPr>
            </w:pPr>
            <w:r>
              <w:rPr>
                <w:rStyle w:val="af9"/>
                <w:rFonts w:eastAsiaTheme="majorEastAsia"/>
              </w:rPr>
              <w:t>(Not applicable)</w:t>
            </w:r>
            <w:r>
              <w:t xml:space="preserve"> – The K-ETS does not use number of employees as a compliance threshold.</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624B3A59" w:rsidR="00092534" w:rsidRPr="00CF2E7C" w:rsidRDefault="00B13849" w:rsidP="00CF2E7C">
            <w:pPr>
              <w:rPr>
                <w:rFonts w:ascii="Calibri" w:hAnsi="Calibri" w:cs="Calibri"/>
              </w:rPr>
            </w:pPr>
            <w:r>
              <w:rPr>
                <w:rStyle w:val="af9"/>
                <w:rFonts w:eastAsiaTheme="majorEastAsia"/>
              </w:rPr>
              <w:t>(Not applicable)</w:t>
            </w:r>
            <w:r>
              <w:t xml:space="preserve"> – Revenue is not a basis for compliance eligibility.</w:t>
            </w:r>
          </w:p>
        </w:tc>
      </w:tr>
      <w:tr w:rsidR="00092534" w:rsidRPr="007D335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83" w:type="dxa"/>
            <w:gridSpan w:val="5"/>
            <w:shd w:val="clear" w:color="auto" w:fill="auto"/>
            <w:vAlign w:val="center"/>
          </w:tcPr>
          <w:p w14:paraId="2D8E339F" w14:textId="520A13AD" w:rsidR="00092534" w:rsidRPr="00CF2E7C" w:rsidRDefault="00B13849" w:rsidP="00CF2E7C">
            <w:pPr>
              <w:rPr>
                <w:rFonts w:ascii="Calibri" w:hAnsi="Calibri" w:cs="Calibri"/>
                <w:lang w:val="sv-SE"/>
              </w:rPr>
            </w:pPr>
            <w:r>
              <w:rPr>
                <w:rStyle w:val="af9"/>
                <w:rFonts w:eastAsiaTheme="majorEastAsia"/>
              </w:rPr>
              <w:t>(Not applicable)</w:t>
            </w:r>
            <w:r>
              <w:t xml:space="preserve"> – Asset size is not used as a threshold criterion.</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642940C5" w:rsidR="00092534" w:rsidRPr="00CF2E7C" w:rsidRDefault="00B13849" w:rsidP="00CF2E7C">
            <w:pPr>
              <w:rPr>
                <w:rFonts w:ascii="Calibri" w:hAnsi="Calibri" w:cs="Calibri"/>
              </w:rPr>
            </w:pPr>
            <w:r>
              <w:rPr>
                <w:rStyle w:val="af9"/>
                <w:rFonts w:eastAsiaTheme="majorEastAsia"/>
              </w:rPr>
              <w:t>(Not applicable)</w:t>
            </w:r>
            <w:r>
              <w:t xml:space="preserve"> – Contract value is irrelevant to scheme participation.</w:t>
            </w: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02483506" w:rsidR="00092534" w:rsidRPr="00CF2E7C" w:rsidRDefault="00B13849" w:rsidP="00CF2E7C">
            <w:pPr>
              <w:rPr>
                <w:rFonts w:ascii="Calibri" w:hAnsi="Calibri" w:cs="Calibri"/>
              </w:rPr>
            </w:pPr>
            <w:r>
              <w:rPr>
                <w:rStyle w:val="af7"/>
                <w:rFonts w:eastAsiaTheme="majorEastAsia"/>
              </w:rPr>
              <w:t>Yes</w:t>
            </w:r>
            <w:r>
              <w:t xml:space="preserve"> – Only entities operating </w:t>
            </w:r>
            <w:r w:rsidRPr="00B13849">
              <w:rPr>
                <w:rStyle w:val="af7"/>
                <w:rFonts w:eastAsiaTheme="majorEastAsia"/>
                <w:b w:val="0"/>
                <w:bCs w:val="0"/>
              </w:rPr>
              <w:t>within Korea</w:t>
            </w:r>
            <w:r>
              <w:t xml:space="preserve"> are subject to compliance. Foreign companies with </w:t>
            </w:r>
            <w:r w:rsidRPr="00B13849">
              <w:rPr>
                <w:rStyle w:val="af7"/>
                <w:rFonts w:eastAsiaTheme="majorEastAsia"/>
                <w:b w:val="0"/>
                <w:bCs w:val="0"/>
              </w:rPr>
              <w:t>GHG-emitting facilities located in Korea</w:t>
            </w:r>
            <w:r>
              <w:t xml:space="preserve"> are also included.</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0C33C516" w:rsidR="00092534" w:rsidRPr="00CF2E7C" w:rsidRDefault="00B13849" w:rsidP="00CF2E7C">
            <w:pPr>
              <w:rPr>
                <w:rFonts w:ascii="Calibri" w:hAnsi="Calibri" w:cs="Calibri"/>
              </w:rPr>
            </w:pPr>
            <w:r>
              <w:rPr>
                <w:rStyle w:val="af7"/>
                <w:rFonts w:eastAsiaTheme="majorEastAsia"/>
              </w:rPr>
              <w:t xml:space="preserve">Yes – </w:t>
            </w:r>
            <w:r w:rsidRPr="00B13849">
              <w:rPr>
                <w:rStyle w:val="af7"/>
                <w:rFonts w:eastAsiaTheme="majorEastAsia"/>
                <w:b w:val="0"/>
                <w:bCs w:val="0"/>
              </w:rPr>
              <w:t>Mandatory inclusion is based on annual greenhouse gas (GHG) emissions thresholds</w:t>
            </w:r>
            <w:r>
              <w:t>, not financial or organizational metrics. See below.</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4292903D" w:rsidR="00092534" w:rsidRPr="00B13849" w:rsidRDefault="00B13849" w:rsidP="00CF2E7C">
            <w:pPr>
              <w:rPr>
                <w:rFonts w:ascii="바탕" w:eastAsia="바탕" w:hAnsi="바탕" w:cs="바탕" w:hint="eastAsia"/>
                <w:lang w:eastAsia="ko-KR"/>
              </w:rPr>
            </w:pPr>
            <w:r w:rsidRPr="00CF2E7C">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lastRenderedPageBreak/>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090A99D7" w:rsidR="00DB1E72" w:rsidRPr="00CF2E7C" w:rsidRDefault="00B13849" w:rsidP="00CF2E7C">
            <w:pPr>
              <w:rPr>
                <w:rFonts w:ascii="Calibri" w:hAnsi="Calibri" w:cs="Calibri"/>
              </w:rPr>
            </w:pPr>
            <w:r w:rsidRPr="00CF2E7C">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AA65A47" w14:textId="77777777" w:rsidR="00B13849" w:rsidRDefault="00B13849" w:rsidP="00B13849">
            <w:pPr>
              <w:pStyle w:val="af8"/>
            </w:pPr>
            <w:r>
              <w:t xml:space="preserve">If a compliance entity </w:t>
            </w:r>
            <w:r w:rsidRPr="00B13849">
              <w:rPr>
                <w:rStyle w:val="af7"/>
                <w:rFonts w:eastAsiaTheme="majorEastAsia"/>
                <w:b w:val="0"/>
                <w:bCs w:val="0"/>
              </w:rPr>
              <w:t xml:space="preserve">fails to surrender </w:t>
            </w:r>
            <w:proofErr w:type="gramStart"/>
            <w:r w:rsidRPr="00B13849">
              <w:rPr>
                <w:rStyle w:val="af7"/>
                <w:rFonts w:eastAsiaTheme="majorEastAsia"/>
                <w:b w:val="0"/>
                <w:bCs w:val="0"/>
              </w:rPr>
              <w:t>a sufficient number of</w:t>
            </w:r>
            <w:proofErr w:type="gramEnd"/>
            <w:r w:rsidRPr="00B13849">
              <w:rPr>
                <w:rStyle w:val="af7"/>
                <w:rFonts w:eastAsiaTheme="majorEastAsia"/>
                <w:b w:val="0"/>
                <w:bCs w:val="0"/>
              </w:rPr>
              <w:t xml:space="preserve"> emission permits (KAUs or KCUs)</w:t>
            </w:r>
            <w:r>
              <w:t xml:space="preserve"> by the annual deadline, the </w:t>
            </w:r>
            <w:r w:rsidRPr="00B13849">
              <w:rPr>
                <w:rStyle w:val="af7"/>
                <w:rFonts w:eastAsiaTheme="majorEastAsia"/>
                <w:b w:val="0"/>
                <w:bCs w:val="0"/>
              </w:rPr>
              <w:t>Minister of Environment</w:t>
            </w:r>
            <w:r>
              <w:t xml:space="preserve"> shall impose a </w:t>
            </w:r>
            <w:r w:rsidRPr="00B13849">
              <w:rPr>
                <w:rStyle w:val="af7"/>
                <w:rFonts w:eastAsiaTheme="majorEastAsia"/>
                <w:b w:val="0"/>
                <w:bCs w:val="0"/>
              </w:rPr>
              <w:t>penalty surcharge</w:t>
            </w:r>
            <w:r>
              <w:t xml:space="preserve"> under </w:t>
            </w:r>
            <w:r w:rsidRPr="00B13849">
              <w:rPr>
                <w:rStyle w:val="af7"/>
                <w:rFonts w:eastAsiaTheme="majorEastAsia"/>
                <w:b w:val="0"/>
                <w:bCs w:val="0"/>
              </w:rPr>
              <w:t>Article 34</w:t>
            </w:r>
            <w:r>
              <w:t>:</w:t>
            </w:r>
          </w:p>
          <w:p w14:paraId="7CC5C002" w14:textId="7A2F980D" w:rsidR="00DB1E72" w:rsidRPr="00B13849" w:rsidRDefault="00B13849" w:rsidP="00B13849">
            <w:pPr>
              <w:pStyle w:val="af8"/>
              <w:rPr>
                <w:rFonts w:hint="eastAsia"/>
                <w:lang w:eastAsia="ko-KR"/>
              </w:rPr>
            </w:pPr>
            <w:r>
              <w:rPr>
                <w:rStyle w:val="af7"/>
                <w:rFonts w:eastAsiaTheme="majorEastAsia"/>
              </w:rPr>
              <w:t>Article 34 (Penalty Surcharge)</w:t>
            </w:r>
            <w:r>
              <w:br/>
              <w:t xml:space="preserve">Where an allocation recipient has emitted greenhouse gases </w:t>
            </w:r>
            <w:proofErr w:type="gramStart"/>
            <w:r>
              <w:t>in excess of</w:t>
            </w:r>
            <w:proofErr w:type="gramEnd"/>
            <w:r>
              <w:t xml:space="preserve"> the allocated or held emission permits, the Minister of Environment shall impose a </w:t>
            </w:r>
            <w:r w:rsidRPr="00B13849">
              <w:rPr>
                <w:rStyle w:val="af7"/>
                <w:rFonts w:eastAsiaTheme="majorEastAsia"/>
                <w:b w:val="0"/>
                <w:bCs w:val="0"/>
              </w:rPr>
              <w:t>penalty surcharge</w:t>
            </w:r>
            <w:r>
              <w:t xml:space="preserve"> not exceeding </w:t>
            </w:r>
            <w:r w:rsidRPr="00B13849">
              <w:rPr>
                <w:rStyle w:val="af7"/>
                <w:rFonts w:eastAsiaTheme="majorEastAsia"/>
                <w:b w:val="0"/>
                <w:bCs w:val="0"/>
              </w:rPr>
              <w:t>three times</w:t>
            </w:r>
            <w:r>
              <w:t xml:space="preserve"> the average market price of emission permits for the relevant compliance year, </w:t>
            </w:r>
            <w:r w:rsidRPr="00B13849">
              <w:rPr>
                <w:rStyle w:val="af7"/>
                <w:rFonts w:eastAsiaTheme="majorEastAsia"/>
                <w:b w:val="0"/>
                <w:bCs w:val="0"/>
              </w:rPr>
              <w:t>capped at KRW 100,000,000 per excess ton</w:t>
            </w:r>
            <w:r>
              <w:t xml:space="preserve"> of emissions.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3675456" w:rsidR="00092534" w:rsidRPr="00CF2E7C" w:rsidRDefault="00B13849" w:rsidP="00CF2E7C">
            <w:pPr>
              <w:rPr>
                <w:rFonts w:ascii="Calibri" w:hAnsi="Calibri" w:cs="Calibri"/>
              </w:rPr>
            </w:pPr>
            <w:r w:rsidRPr="00CF2E7C">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6498A14" w14:textId="77777777" w:rsidR="00B13849" w:rsidRDefault="00B13849" w:rsidP="00B13849">
            <w:pPr>
              <w:pStyle w:val="af8"/>
            </w:pPr>
            <w:r>
              <w:t>The presence of</w:t>
            </w:r>
          </w:p>
          <w:p w14:paraId="2E4319C0" w14:textId="77777777" w:rsidR="00B13849" w:rsidRDefault="00B13849" w:rsidP="009B264C">
            <w:pPr>
              <w:pStyle w:val="af8"/>
              <w:numPr>
                <w:ilvl w:val="0"/>
                <w:numId w:val="11"/>
              </w:numPr>
            </w:pPr>
            <w:r>
              <w:t>dozens of registered offset projects,</w:t>
            </w:r>
          </w:p>
          <w:p w14:paraId="5F3FB796" w14:textId="77777777" w:rsidR="00B13849" w:rsidRDefault="00B13849" w:rsidP="009B264C">
            <w:pPr>
              <w:pStyle w:val="af8"/>
              <w:numPr>
                <w:ilvl w:val="0"/>
                <w:numId w:val="11"/>
              </w:numPr>
            </w:pPr>
            <w:r>
              <w:t>significant credit issuance,</w:t>
            </w:r>
          </w:p>
          <w:p w14:paraId="2A72D15B" w14:textId="77777777" w:rsidR="00B13849" w:rsidRDefault="00B13849" w:rsidP="009B264C">
            <w:pPr>
              <w:pStyle w:val="af8"/>
              <w:numPr>
                <w:ilvl w:val="0"/>
                <w:numId w:val="11"/>
              </w:numPr>
            </w:pPr>
            <w:r>
              <w:t>and active carbon finance flows</w:t>
            </w:r>
          </w:p>
          <w:p w14:paraId="1E554C70" w14:textId="59DF1B82" w:rsidR="00B13849" w:rsidRPr="00B13849" w:rsidRDefault="00B13849" w:rsidP="00B13849">
            <w:pPr>
              <w:pStyle w:val="af8"/>
              <w:rPr>
                <w:rFonts w:hint="eastAsia"/>
                <w:lang w:eastAsia="ko-KR"/>
              </w:rPr>
            </w:pPr>
            <w:r>
              <w:t xml:space="preserve">confirms </w:t>
            </w:r>
            <w:r>
              <w:rPr>
                <w:rStyle w:val="af7"/>
                <w:rFonts w:eastAsiaTheme="majorEastAsia"/>
              </w:rPr>
              <w:t>Yes</w:t>
            </w:r>
            <w:r>
              <w:t xml:space="preserve">, the voluntary offset mechanism within K-ETS is not just theoretical—it’s </w:t>
            </w:r>
            <w:r w:rsidRPr="00B13849">
              <w:rPr>
                <w:rStyle w:val="af7"/>
                <w:rFonts w:eastAsiaTheme="majorEastAsia"/>
                <w:b w:val="0"/>
                <w:bCs w:val="0"/>
              </w:rPr>
              <w:t>fully operational and implemented</w:t>
            </w:r>
            <w:r>
              <w:t>.</w:t>
            </w:r>
          </w:p>
          <w:p w14:paraId="659DB87C" w14:textId="09D3458F" w:rsidR="00B13849" w:rsidRDefault="00B13849" w:rsidP="00CF2E7C">
            <w:pPr>
              <w:rPr>
                <w:rFonts w:ascii="Calibri" w:hAnsi="Calibri" w:cs="Calibri"/>
                <w:lang w:eastAsia="ko-KR"/>
              </w:rPr>
            </w:pPr>
            <w:hyperlink r:id="rId19" w:history="1">
              <w:r w:rsidRPr="000D1C0D">
                <w:rPr>
                  <w:rStyle w:val="ab"/>
                  <w:rFonts w:ascii="Calibri" w:hAnsi="Calibri" w:cs="Calibri"/>
                  <w:lang w:eastAsia="ko-KR"/>
                </w:rPr>
                <w:t>https://web.archive.org/web/20240201000000/https://www.pmiclimate.org/sites/default/files/2023-11/Offsetting%20in%20ETS%20-%20Ecoeye.pdf</w:t>
              </w:r>
            </w:hyperlink>
          </w:p>
          <w:p w14:paraId="4E9BC062" w14:textId="559BBA07" w:rsidR="00B13849" w:rsidRPr="00B13849" w:rsidRDefault="00B13849" w:rsidP="00CF2E7C">
            <w:pPr>
              <w:rPr>
                <w:rFonts w:ascii="Calibri" w:hAnsi="Calibri" w:cs="Calibri" w:hint="eastAsia"/>
                <w:lang w:eastAsia="ko-KR"/>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lastRenderedPageBreak/>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057A1A82" w:rsidR="00092534" w:rsidRPr="00CF2E7C" w:rsidRDefault="009B264C" w:rsidP="00CF2E7C">
            <w:pPr>
              <w:rPr>
                <w:rFonts w:ascii="Calibri" w:hAnsi="Calibri" w:cs="Calibri"/>
              </w:rPr>
            </w:pPr>
            <w:r w:rsidRPr="00CF2E7C">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732C2AA" w14:textId="77777777" w:rsidR="009B264C" w:rsidRDefault="009B264C" w:rsidP="009B264C">
            <w:pPr>
              <w:pStyle w:val="af8"/>
            </w:pPr>
            <w:r>
              <w:t xml:space="preserve">While there are </w:t>
            </w:r>
            <w:r w:rsidRPr="009B264C">
              <w:rPr>
                <w:rStyle w:val="af7"/>
                <w:rFonts w:eastAsiaTheme="majorEastAsia"/>
                <w:b w:val="0"/>
                <w:bCs w:val="0"/>
              </w:rPr>
              <w:t>no widely publicized cases of financial fines</w:t>
            </w:r>
            <w:r>
              <w:t>, the existence of:</w:t>
            </w:r>
          </w:p>
          <w:p w14:paraId="6162A8BB" w14:textId="77777777" w:rsidR="009B264C" w:rsidRDefault="009B264C" w:rsidP="009B264C">
            <w:pPr>
              <w:pStyle w:val="af8"/>
              <w:numPr>
                <w:ilvl w:val="0"/>
                <w:numId w:val="12"/>
              </w:numPr>
            </w:pPr>
            <w:r>
              <w:t>A legally defined penalty mechanism,</w:t>
            </w:r>
          </w:p>
          <w:p w14:paraId="20EFF7E2" w14:textId="77777777" w:rsidR="009B264C" w:rsidRDefault="009B264C" w:rsidP="009B264C">
            <w:pPr>
              <w:pStyle w:val="af8"/>
              <w:numPr>
                <w:ilvl w:val="0"/>
                <w:numId w:val="12"/>
              </w:numPr>
            </w:pPr>
            <w:r w:rsidRPr="009B264C">
              <w:rPr>
                <w:rStyle w:val="af7"/>
                <w:rFonts w:eastAsiaTheme="majorEastAsia"/>
                <w:b w:val="0"/>
                <w:bCs w:val="0"/>
              </w:rPr>
              <w:t>Widespread 100% compliance</w:t>
            </w:r>
            <w:r>
              <w:t>, and</w:t>
            </w:r>
          </w:p>
          <w:p w14:paraId="31056CCC" w14:textId="77777777" w:rsidR="009B264C" w:rsidRDefault="009B264C" w:rsidP="009B264C">
            <w:pPr>
              <w:pStyle w:val="af8"/>
              <w:numPr>
                <w:ilvl w:val="0"/>
                <w:numId w:val="12"/>
              </w:numPr>
            </w:pPr>
            <w:r>
              <w:t xml:space="preserve">Significant </w:t>
            </w:r>
            <w:r w:rsidRPr="009B264C">
              <w:rPr>
                <w:rStyle w:val="af7"/>
                <w:rFonts w:eastAsiaTheme="majorEastAsia"/>
                <w:b w:val="0"/>
                <w:bCs w:val="0"/>
              </w:rPr>
              <w:t>allocation-related lawsuits</w:t>
            </w:r>
            <w:r w:rsidRPr="009B264C">
              <w:rPr>
                <w:b/>
                <w:bCs/>
              </w:rPr>
              <w:t>,</w:t>
            </w:r>
          </w:p>
          <w:p w14:paraId="353B546B" w14:textId="77777777" w:rsidR="00092534" w:rsidRDefault="009B264C" w:rsidP="009B264C">
            <w:pPr>
              <w:pStyle w:val="af8"/>
              <w:rPr>
                <w:lang w:eastAsia="ko-KR"/>
              </w:rPr>
            </w:pPr>
            <w:r>
              <w:t xml:space="preserve">all signal active regulatory enforcement. Entities clearly recognize that non-compliance carries </w:t>
            </w:r>
            <w:proofErr w:type="gramStart"/>
            <w:r w:rsidRPr="009B264C">
              <w:rPr>
                <w:rStyle w:val="af7"/>
                <w:rFonts w:eastAsiaTheme="majorEastAsia"/>
                <w:b w:val="0"/>
                <w:bCs w:val="0"/>
              </w:rPr>
              <w:t>real</w:t>
            </w:r>
            <w:proofErr w:type="gramEnd"/>
            <w:r w:rsidRPr="009B264C">
              <w:rPr>
                <w:rStyle w:val="af7"/>
                <w:rFonts w:eastAsiaTheme="majorEastAsia"/>
                <w:b w:val="0"/>
                <w:bCs w:val="0"/>
              </w:rPr>
              <w:t xml:space="preserve"> financial and reputational risk</w:t>
            </w:r>
            <w:r>
              <w:t>, and they act accordingly.</w:t>
            </w:r>
          </w:p>
          <w:p w14:paraId="130CC207" w14:textId="408A3210" w:rsidR="009B264C" w:rsidRPr="009B264C" w:rsidRDefault="009B264C" w:rsidP="009B264C">
            <w:pPr>
              <w:pStyle w:val="af8"/>
              <w:rPr>
                <w:rFonts w:hint="eastAsia"/>
                <w:lang w:eastAsia="ko-KR"/>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 xml:space="preserve">ever been involved in litigation? This could include direct challenges to the </w:t>
            </w:r>
            <w:r w:rsidRPr="00CF2E7C">
              <w:rPr>
                <w:rFonts w:ascii="Calibri" w:hAnsi="Calibri" w:cs="Calibri"/>
                <w:b/>
                <w:color w:val="7030A0"/>
                <w:lang w:val="en-SG" w:eastAsia="en-GB"/>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1C567528" w:rsidR="00092534" w:rsidRPr="00CF2E7C" w:rsidRDefault="009B264C" w:rsidP="00CF2E7C">
            <w:pPr>
              <w:rPr>
                <w:rFonts w:ascii="Calibri" w:hAnsi="Calibri" w:cs="Calibri"/>
              </w:rPr>
            </w:pPr>
            <w:r w:rsidRPr="00CF2E7C">
              <w:rPr>
                <w:rFonts w:ascii="Calibri" w:hAnsi="Calibri" w:cs="Calibri"/>
              </w:rPr>
              <w:t>X</w:t>
            </w: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411D69A4" w:rsidR="00092534" w:rsidRPr="00CF2E7C" w:rsidRDefault="009B264C" w:rsidP="00CF2E7C">
            <w:pPr>
              <w:rPr>
                <w:rFonts w:ascii="Calibri" w:hAnsi="Calibri" w:cs="Calibri"/>
              </w:rPr>
            </w:pPr>
            <w:r>
              <w:t xml:space="preserve">Both </w:t>
            </w:r>
            <w:r w:rsidRPr="009B264C">
              <w:rPr>
                <w:rStyle w:val="af7"/>
                <w:rFonts w:eastAsiaTheme="majorEastAsia"/>
                <w:b w:val="0"/>
                <w:bCs w:val="0"/>
              </w:rPr>
              <w:t>domestic administrative litigation</w:t>
            </w:r>
            <w:r>
              <w:t xml:space="preserve"> and </w:t>
            </w:r>
            <w:r w:rsidRPr="009B264C">
              <w:rPr>
                <w:rStyle w:val="af7"/>
                <w:rFonts w:eastAsiaTheme="majorEastAsia"/>
                <w:b w:val="0"/>
                <w:bCs w:val="0"/>
              </w:rPr>
              <w:t>international trade disputes</w:t>
            </w:r>
            <w:r>
              <w:t xml:space="preserve"> involving entitlement to emission allocations under K</w:t>
            </w:r>
            <w:r>
              <w:noBreakHyphen/>
              <w:t xml:space="preserve">ETS demonstrate that this policy tool has been </w:t>
            </w:r>
            <w:r w:rsidRPr="009B264C">
              <w:rPr>
                <w:rStyle w:val="af7"/>
                <w:rFonts w:eastAsiaTheme="majorEastAsia"/>
                <w:b w:val="0"/>
                <w:bCs w:val="0"/>
              </w:rPr>
              <w:t>judicially challenged and scrutinized</w:t>
            </w:r>
            <w:r>
              <w:t>, showcasing its legal significance and enforceability in multiple jurisdictions.</w:t>
            </w: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eastAsia="en-GB"/>
        </w:rPr>
        <w:t xml:space="preserve">Section </w:t>
      </w:r>
      <w:r w:rsidR="00B20D58">
        <w:rPr>
          <w:rFonts w:eastAsia="Times New Roman"/>
          <w:lang w:eastAsia="en-GB"/>
        </w:rPr>
        <w:t>4</w:t>
      </w:r>
      <w:r>
        <w:rPr>
          <w:rFonts w:eastAsia="Times New Roman"/>
          <w:lang w:eastAsia="en-GB"/>
        </w:rPr>
        <w:t xml:space="preserve">.2: </w:t>
      </w:r>
      <w:r w:rsidR="001C0769" w:rsidRPr="33822AF7">
        <w:rPr>
          <w:rFonts w:eastAsia="Times New Roman"/>
          <w:lang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hAnsi="Calibri" w:cs="Calibri"/>
                <w:b/>
                <w:bCs/>
                <w:lang w:eastAsia="en-GB"/>
              </w:rPr>
            </w:pPr>
            <w:r w:rsidRPr="00CF2E7C">
              <w:rPr>
                <w:rFonts w:ascii="Calibri" w:hAnsi="Calibri" w:cs="Calibri"/>
                <w:b/>
                <w:bCs/>
                <w:lang w:eastAsia="en-GB"/>
              </w:rPr>
              <w:t xml:space="preserve">Please answer all questions in Sections 4.2 and </w:t>
            </w:r>
            <w:r w:rsidR="007A7701" w:rsidRPr="00CF2E7C">
              <w:rPr>
                <w:rFonts w:ascii="Calibri" w:hAnsi="Calibri" w:cs="Calibri"/>
                <w:b/>
                <w:bCs/>
                <w:lang w:eastAsia="en-GB"/>
              </w:rPr>
              <w:t>4.3.</w:t>
            </w:r>
          </w:p>
          <w:p w14:paraId="07E893CC" w14:textId="77777777" w:rsidR="00182646" w:rsidRPr="00CF2E7C" w:rsidRDefault="00182646" w:rsidP="00CF2E7C">
            <w:pPr>
              <w:textAlignment w:val="baseline"/>
              <w:rPr>
                <w:rFonts w:ascii="Calibri" w:hAnsi="Calibri" w:cs="Calibri"/>
                <w:b/>
                <w:bCs/>
                <w:lang w:eastAsia="en-GB"/>
              </w:rPr>
            </w:pPr>
          </w:p>
          <w:p w14:paraId="26B275CF" w14:textId="6CC0290E" w:rsidR="00636096" w:rsidRPr="00CF2E7C" w:rsidRDefault="00FF6CB8" w:rsidP="00CF2E7C">
            <w:pPr>
              <w:textAlignment w:val="baseline"/>
              <w:rPr>
                <w:rFonts w:ascii="Calibri" w:hAnsi="Calibri" w:cs="Calibri"/>
                <w:b/>
                <w:bCs/>
                <w:lang w:eastAsia="en-GB"/>
              </w:rPr>
            </w:pPr>
            <w:r w:rsidRPr="00CF2E7C">
              <w:rPr>
                <w:rFonts w:ascii="Calibri" w:hAnsi="Calibri" w:cs="Calibri"/>
                <w:b/>
                <w:bCs/>
                <w:lang w:eastAsia="en-GB"/>
              </w:rPr>
              <w:t>Answer</w:t>
            </w:r>
            <w:r w:rsidR="002A6274" w:rsidRPr="00CF2E7C">
              <w:rPr>
                <w:rFonts w:ascii="Calibri" w:hAnsi="Calibri" w:cs="Calibri"/>
                <w:b/>
                <w:bCs/>
                <w:lang w:eastAsia="en-GB"/>
              </w:rPr>
              <w:t xml:space="preserve">s to Section 4.4 </w:t>
            </w:r>
            <w:r w:rsidR="00E83D9D" w:rsidRPr="00CF2E7C">
              <w:rPr>
                <w:rFonts w:ascii="Calibri" w:hAnsi="Calibri" w:cs="Calibri"/>
                <w:b/>
                <w:bCs/>
                <w:lang w:eastAsia="en-GB"/>
              </w:rPr>
              <w:t xml:space="preserve">are conditional on your response to </w:t>
            </w:r>
            <w:r w:rsidR="0058109E" w:rsidRPr="00CF2E7C">
              <w:rPr>
                <w:rFonts w:ascii="Calibri" w:hAnsi="Calibri" w:cs="Calibri"/>
                <w:b/>
                <w:bCs/>
                <w:lang w:eastAsia="en-GB"/>
              </w:rPr>
              <w:t>Q4.16 below.</w:t>
            </w:r>
            <w:r w:rsidR="001A0537" w:rsidRPr="00CF2E7C">
              <w:rPr>
                <w:rFonts w:ascii="Calibri" w:hAnsi="Calibri" w:cs="Calibri"/>
                <w:b/>
                <w:bCs/>
                <w:lang w:eastAsia="en-GB"/>
              </w:rPr>
              <w:t xml:space="preserve"> </w:t>
            </w:r>
            <w:r w:rsidR="00DB1960" w:rsidRPr="00CF2E7C">
              <w:rPr>
                <w:rFonts w:ascii="Calibri" w:hAnsi="Calibri" w:cs="Calibri"/>
                <w:b/>
                <w:bCs/>
                <w:lang w:eastAsia="en-GB"/>
              </w:rPr>
              <w:t xml:space="preserve">Please follow the instructions in </w:t>
            </w:r>
            <w:r w:rsidR="00182646" w:rsidRPr="00CF2E7C">
              <w:rPr>
                <w:rFonts w:ascii="Calibri" w:hAnsi="Calibri" w:cs="Calibri"/>
                <w:b/>
                <w:bCs/>
                <w:lang w:eastAsia="en-GB"/>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hAnsi="Calibri" w:cs="Calibri"/>
                <w:lang w:eastAsia="en-GB"/>
              </w:rPr>
            </w:pPr>
            <w:r w:rsidRPr="00CF2E7C">
              <w:rPr>
                <w:rFonts w:ascii="Calibri" w:hAnsi="Calibri" w:cs="Calibri"/>
                <w:b/>
                <w:bCs/>
                <w:lang w:eastAsia="en-GB"/>
              </w:rPr>
              <w:t xml:space="preserve"> </w:t>
            </w:r>
            <w:r w:rsidR="00D46B07" w:rsidRPr="00CF2E7C">
              <w:rPr>
                <w:rFonts w:ascii="Calibri" w:hAnsi="Calibri" w:cs="Calibri"/>
                <w:b/>
                <w:bCs/>
                <w:lang w:eastAsia="en-GB"/>
              </w:rPr>
              <w:t>4.16</w:t>
            </w:r>
            <w:r w:rsidR="00F526AD" w:rsidRPr="00CF2E7C">
              <w:rPr>
                <w:rFonts w:ascii="Calibri" w:hAnsi="Calibri" w:cs="Calibri"/>
                <w:lang w:eastAsia="en-GB"/>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hAnsi="Calibri" w:cs="Calibri"/>
                <w:lang w:eastAsia="en-GB"/>
              </w:rPr>
            </w:pPr>
            <w:r w:rsidRPr="00CF2E7C">
              <w:rPr>
                <w:rFonts w:ascii="Calibri" w:hAnsi="Calibri" w:cs="Calibri"/>
                <w:lang w:eastAsia="en-GB"/>
              </w:rPr>
              <w:t xml:space="preserve">Which of the following best describes the goals and/or functions of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D46B07" w:rsidRPr="00CF2E7C">
              <w:rPr>
                <w:rFonts w:ascii="Calibri" w:hAnsi="Calibri" w:cs="Calibri"/>
                <w:lang w:eastAsia="en-GB"/>
              </w:rPr>
              <w:t xml:space="preserve"> using an X</w:t>
            </w:r>
            <w:r w:rsidRPr="00CF2E7C">
              <w:rPr>
                <w:rFonts w:ascii="Calibri" w:hAnsi="Calibri" w:cs="Calibri"/>
                <w:lang w:eastAsia="en-GB"/>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3A5B03" w:rsidRPr="00CF2E7C">
              <w:rPr>
                <w:rFonts w:ascii="Calibri" w:hAnsi="Calibri" w:cs="Calibri"/>
                <w:lang w:eastAsia="en-GB"/>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Criteria for </w:t>
            </w: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generation and/or </w:t>
            </w:r>
            <w:r w:rsidRPr="00CF2E7C">
              <w:rPr>
                <w:rFonts w:ascii="Calibri" w:hAnsi="Calibri" w:cs="Calibri"/>
                <w:b/>
                <w:color w:val="7030A0"/>
                <w:lang w:eastAsia="en-GB"/>
              </w:rPr>
              <w:t>eligibility</w:t>
            </w:r>
            <w:r w:rsidRPr="00CF2E7C">
              <w:rPr>
                <w:rFonts w:ascii="Calibri" w:hAnsi="Calibri" w:cs="Calibri"/>
                <w:lang w:eastAsia="en-GB"/>
              </w:rPr>
              <w:t xml:space="preserve"> (</w:t>
            </w:r>
            <w:r w:rsidR="00AE7C5F" w:rsidRPr="00CF2E7C">
              <w:rPr>
                <w:rFonts w:ascii="Calibri" w:hAnsi="Calibri" w:cs="Calibri"/>
                <w:lang w:eastAsia="en-GB"/>
              </w:rPr>
              <w:t xml:space="preserve">Please answer </w:t>
            </w:r>
            <w:r w:rsidR="003C16DA" w:rsidRPr="00CF2E7C">
              <w:rPr>
                <w:rFonts w:ascii="Calibri" w:hAnsi="Calibri" w:cs="Calibri"/>
                <w:lang w:eastAsia="en-GB"/>
              </w:rPr>
              <w:t xml:space="preserve">all questions in </w:t>
            </w:r>
            <w:hyperlink w:anchor="_Section_4.4.1:_Criteria"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.4.1</w:t>
              </w:r>
            </w:hyperlink>
            <w:r w:rsidRPr="00CF2E7C">
              <w:rPr>
                <w:rFonts w:ascii="Calibri" w:hAnsi="Calibri" w:cs="Calibri"/>
                <w:lang w:eastAsia="en-GB"/>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E82C210" w:rsidR="00D46B07" w:rsidRPr="00CF2E7C" w:rsidRDefault="00644E22" w:rsidP="00CF2E7C">
            <w:pPr>
              <w:textAlignment w:val="baseline"/>
              <w:rPr>
                <w:rFonts w:ascii="Calibri" w:hAnsi="Calibri" w:cs="Calibri"/>
                <w:lang w:eastAsia="en-GB"/>
              </w:rPr>
            </w:pPr>
            <w:r w:rsidRPr="00CF2E7C">
              <w:rPr>
                <w:rFonts w:ascii="Calibri" w:hAnsi="Calibri" w:cs="Calibri"/>
                <w:lang w:eastAsia="en-GB"/>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3A5B03" w:rsidRPr="00CF2E7C">
              <w:rPr>
                <w:rFonts w:ascii="Calibri" w:hAnsi="Calibri" w:cs="Calibri"/>
                <w:lang w:eastAsia="en-GB"/>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hAnsi="Calibri" w:cs="Calibri"/>
                <w:lang w:eastAsia="en-GB"/>
              </w:rPr>
            </w:pP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usage in </w:t>
            </w:r>
            <w:r w:rsidRPr="00CF2E7C">
              <w:rPr>
                <w:rFonts w:ascii="Calibri" w:hAnsi="Calibri" w:cs="Calibri"/>
                <w:b/>
                <w:color w:val="7030A0"/>
                <w:lang w:eastAsia="en-GB"/>
              </w:rPr>
              <w:t>compliance markets</w:t>
            </w:r>
            <w:r w:rsidRPr="00CF2E7C">
              <w:rPr>
                <w:rFonts w:ascii="Calibri" w:hAnsi="Calibri" w:cs="Calibri"/>
                <w:color w:val="7030A0"/>
                <w:lang w:eastAsia="en-GB"/>
              </w:rPr>
              <w:t xml:space="preserve"> </w:t>
            </w:r>
            <w:r w:rsidRPr="00CF2E7C">
              <w:rPr>
                <w:rFonts w:ascii="Calibri" w:hAnsi="Calibri" w:cs="Calibri"/>
                <w:lang w:eastAsia="en-GB"/>
              </w:rPr>
              <w:t xml:space="preserve">and/or </w:t>
            </w:r>
            <w:r w:rsidRPr="00CF2E7C">
              <w:rPr>
                <w:rFonts w:ascii="Calibri" w:hAnsi="Calibri" w:cs="Calibri"/>
                <w:b/>
                <w:color w:val="7030A0"/>
                <w:lang w:eastAsia="en-GB"/>
              </w:rPr>
              <w:t>voluntary markets</w:t>
            </w:r>
            <w:r w:rsidRPr="00CF2E7C">
              <w:rPr>
                <w:rFonts w:ascii="Calibri" w:hAnsi="Calibri" w:cs="Calibri"/>
                <w:color w:val="7030A0"/>
                <w:lang w:eastAsia="en-GB"/>
              </w:rPr>
              <w:t xml:space="preserve"> </w:t>
            </w:r>
            <w:r w:rsidR="003C16DA" w:rsidRPr="00CF2E7C">
              <w:rPr>
                <w:rFonts w:ascii="Calibri" w:hAnsi="Calibri" w:cs="Calibri"/>
                <w:lang w:eastAsia="en-GB"/>
              </w:rPr>
              <w:t xml:space="preserve">(Please answer all questions in </w:t>
            </w:r>
            <w:hyperlink w:anchor="_Section_4.4.2:_Carbon"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.4.2</w:t>
              </w:r>
            </w:hyperlink>
            <w:r w:rsidR="003C16DA" w:rsidRPr="00CF2E7C">
              <w:rPr>
                <w:rFonts w:ascii="Calibri" w:hAnsi="Calibri" w:cs="Calibri"/>
                <w:lang w:eastAsia="en-GB"/>
              </w:rPr>
              <w:t>)</w:t>
            </w:r>
            <w:r w:rsidRPr="00CF2E7C">
              <w:rPr>
                <w:rFonts w:ascii="Calibri" w:hAnsi="Calibri" w:cs="Calibri"/>
                <w:lang w:eastAsia="en-GB"/>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095BAECA" w:rsidR="00D46B07" w:rsidRPr="00CF2E7C" w:rsidRDefault="00644E22" w:rsidP="00CF2E7C">
            <w:pPr>
              <w:textAlignment w:val="baseline"/>
              <w:rPr>
                <w:rFonts w:ascii="Calibri" w:hAnsi="Calibri" w:cs="Calibri"/>
                <w:lang w:eastAsia="en-GB"/>
              </w:rPr>
            </w:pPr>
            <w:r w:rsidRPr="00CF2E7C">
              <w:rPr>
                <w:rFonts w:ascii="Calibri" w:hAnsi="Calibri" w:cs="Calibri"/>
                <w:lang w:eastAsia="en-GB"/>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FD3587" w:rsidRPr="00CF2E7C">
              <w:rPr>
                <w:rFonts w:ascii="Calibri" w:hAnsi="Calibri" w:cs="Calibri"/>
                <w:lang w:eastAsia="en-GB"/>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Operationalization of the </w:t>
            </w:r>
            <w:r w:rsidRPr="00CF2E7C">
              <w:rPr>
                <w:rFonts w:ascii="Calibri" w:hAnsi="Calibri" w:cs="Calibri"/>
                <w:b/>
                <w:color w:val="7030A0"/>
                <w:shd w:val="clear" w:color="auto" w:fill="D0CECE" w:themeFill="background2" w:themeFillShade="E6"/>
                <w:lang w:eastAsia="en-GB"/>
              </w:rPr>
              <w:t>Paris Agreement Article 6</w:t>
            </w:r>
            <w:r w:rsidRPr="00CF2E7C">
              <w:rPr>
                <w:rFonts w:ascii="Calibri" w:hAnsi="Calibri" w:cs="Calibri"/>
                <w:color w:val="7030A0"/>
                <w:lang w:eastAsia="en-GB"/>
              </w:rPr>
              <w:t xml:space="preserve"> </w:t>
            </w:r>
            <w:r w:rsidRPr="00CF2E7C">
              <w:rPr>
                <w:rFonts w:ascii="Calibri" w:hAnsi="Calibri" w:cs="Calibri"/>
                <w:lang w:eastAsia="en-GB"/>
              </w:rPr>
              <w:t xml:space="preserve">provisions as they apply to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003C16DA" w:rsidRPr="00CF2E7C">
              <w:rPr>
                <w:rFonts w:ascii="Calibri" w:hAnsi="Calibri" w:cs="Calibri"/>
                <w:lang w:eastAsia="en-GB"/>
              </w:rPr>
              <w:t xml:space="preserve">(Please answer all questions in </w:t>
            </w:r>
            <w:hyperlink w:anchor="_Section_4.4.3:_Operationalizing"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.4.3</w:t>
              </w:r>
            </w:hyperlink>
            <w:r w:rsidR="003C16DA" w:rsidRPr="00CF2E7C">
              <w:rPr>
                <w:rFonts w:ascii="Calibri" w:hAnsi="Calibri" w:cs="Calibri"/>
                <w:lang w:eastAsia="en-GB"/>
              </w:rPr>
              <w:t>)</w:t>
            </w:r>
            <w:r w:rsidRPr="00CF2E7C">
              <w:rPr>
                <w:rFonts w:ascii="Calibri" w:hAnsi="Calibri" w:cs="Calibri"/>
                <w:lang w:eastAsia="en-GB"/>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1D4D4018" w:rsidR="00D46B07" w:rsidRPr="00CF2E7C" w:rsidRDefault="00644E22" w:rsidP="00CF2E7C">
            <w:pPr>
              <w:textAlignment w:val="baseline"/>
              <w:rPr>
                <w:rFonts w:ascii="Calibri" w:hAnsi="Calibri" w:cs="Calibri"/>
                <w:lang w:eastAsia="en-GB"/>
              </w:rPr>
            </w:pPr>
            <w:r w:rsidRPr="00CF2E7C">
              <w:rPr>
                <w:rFonts w:ascii="Calibri" w:hAnsi="Calibri" w:cs="Calibri"/>
                <w:lang w:eastAsia="en-GB"/>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lastRenderedPageBreak/>
              <w:t> </w:t>
            </w:r>
            <w:r w:rsidR="00FD3587" w:rsidRPr="00CF2E7C">
              <w:rPr>
                <w:rFonts w:ascii="Calibri" w:hAnsi="Calibri" w:cs="Calibri"/>
                <w:lang w:eastAsia="en-GB"/>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Exchange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as a financial instrument </w:t>
            </w:r>
            <w:r w:rsidR="003C16DA" w:rsidRPr="00CF2E7C">
              <w:rPr>
                <w:rFonts w:ascii="Calibri" w:hAnsi="Calibri" w:cs="Calibri"/>
                <w:lang w:eastAsia="en-GB"/>
              </w:rPr>
              <w:t xml:space="preserve">(Please answer all questions in </w:t>
            </w:r>
            <w:hyperlink w:anchor="_Section_4.4.4:_Exchange"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.4.4</w:t>
              </w:r>
            </w:hyperlink>
            <w:r w:rsidR="003C16DA" w:rsidRPr="00CF2E7C">
              <w:rPr>
                <w:rFonts w:ascii="Calibri" w:hAnsi="Calibri" w:cs="Calibri"/>
                <w:lang w:eastAsia="en-GB"/>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hAnsi="Calibri" w:cs="Calibri"/>
                <w:lang w:eastAsia="en-GB"/>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FD3587" w:rsidRPr="00CF2E7C">
              <w:rPr>
                <w:rFonts w:ascii="Calibri" w:hAnsi="Calibri" w:cs="Calibri"/>
                <w:lang w:eastAsia="en-GB"/>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hAnsi="Calibri" w:cs="Calibri"/>
                <w:lang w:eastAsia="en-GB"/>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FD3587" w:rsidRPr="00CF2E7C">
              <w:rPr>
                <w:rFonts w:ascii="Calibri" w:hAnsi="Calibri" w:cs="Calibri"/>
                <w:b/>
                <w:bCs/>
                <w:lang w:eastAsia="en-GB"/>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hAnsi="Calibri" w:cs="Calibri"/>
                <w:lang w:eastAsia="en-GB"/>
              </w:rPr>
            </w:pPr>
            <w:r w:rsidRPr="00CF2E7C">
              <w:rPr>
                <w:rFonts w:ascii="Calibri" w:hAnsi="Calibri" w:cs="Calibri"/>
                <w:lang w:eastAsia="en-GB"/>
              </w:rPr>
              <w:t xml:space="preserve"> If “Other” is selected above, please describe the </w:t>
            </w:r>
            <w:r w:rsidR="009C4D10" w:rsidRPr="00CF2E7C">
              <w:rPr>
                <w:rFonts w:ascii="Calibri" w:hAnsi="Calibri" w:cs="Calibri"/>
                <w:lang w:eastAsia="en-GB"/>
              </w:rPr>
              <w:t xml:space="preserve">goals and/or functions of the </w:t>
            </w:r>
            <w:r w:rsidR="009C4D10" w:rsidRPr="00CF2E7C">
              <w:rPr>
                <w:rFonts w:ascii="Calibri" w:hAnsi="Calibri" w:cs="Calibri"/>
                <w:b/>
                <w:color w:val="7030A0"/>
                <w:lang w:val="en-SG" w:eastAsia="en-GB"/>
              </w:rPr>
              <w:t>policy tool</w:t>
            </w:r>
            <w:r w:rsidR="009C4D10" w:rsidRPr="00CF2E7C">
              <w:rPr>
                <w:rFonts w:ascii="Calibri" w:hAnsi="Calibri" w:cs="Calibri"/>
                <w:lang w:eastAsia="en-GB"/>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hAnsi="Calibri" w:cs="Calibri"/>
                <w:lang w:eastAsia="en-GB"/>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hAnsi="Calibri" w:cs="Calibri"/>
                <w:lang w:eastAsia="en-GB"/>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9C4D10" w:rsidRPr="00CF2E7C">
              <w:rPr>
                <w:rFonts w:ascii="Calibri" w:hAnsi="Calibri" w:cs="Calibri"/>
                <w:b/>
                <w:bCs/>
                <w:lang w:eastAsia="en-GB"/>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Which types of credits are specified in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9C4D10" w:rsidRPr="00CF2E7C">
              <w:rPr>
                <w:rFonts w:ascii="Calibri" w:hAnsi="Calibri" w:cs="Calibri"/>
                <w:lang w:eastAsia="en-GB"/>
              </w:rPr>
              <w:t xml:space="preserve"> using an X</w:t>
            </w:r>
            <w:r w:rsidRPr="00CF2E7C">
              <w:rPr>
                <w:rFonts w:ascii="Calibri" w:hAnsi="Calibri" w:cs="Calibri"/>
                <w:lang w:eastAsia="en-GB"/>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60360CFB"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7D48E2" w:rsidRPr="00CF2E7C">
              <w:rPr>
                <w:rFonts w:ascii="Calibri" w:hAnsi="Calibri" w:cs="Calibri"/>
                <w:lang w:eastAsia="en-GB"/>
              </w:rPr>
              <w:t xml:space="preserve"> </w:t>
            </w:r>
            <w:r w:rsidR="007D48E2" w:rsidRPr="00CF2E7C">
              <w:rPr>
                <w:rFonts w:ascii="Calibri" w:hAnsi="Calibri" w:cs="Calibri"/>
                <w:lang w:eastAsia="en-GB"/>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616F06CC"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7D48E2" w:rsidRPr="00CF2E7C">
              <w:rPr>
                <w:rFonts w:ascii="Calibri" w:hAnsi="Calibri" w:cs="Calibri"/>
                <w:lang w:eastAsia="en-GB"/>
              </w:rPr>
              <w:t xml:space="preserve"> </w:t>
            </w:r>
            <w:r w:rsidR="007D48E2" w:rsidRPr="00CF2E7C">
              <w:rPr>
                <w:rFonts w:ascii="Calibri" w:hAnsi="Calibri" w:cs="Calibri"/>
                <w:lang w:eastAsia="en-GB"/>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D7E506E"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7D48E2" w:rsidRPr="00CF2E7C">
              <w:rPr>
                <w:rFonts w:ascii="Calibri" w:hAnsi="Calibri" w:cs="Calibri"/>
                <w:lang w:eastAsia="en-GB"/>
              </w:rPr>
              <w:t xml:space="preserve"> </w:t>
            </w:r>
            <w:r w:rsidR="007D48E2" w:rsidRPr="00CF2E7C">
              <w:rPr>
                <w:rFonts w:ascii="Calibri" w:hAnsi="Calibri" w:cs="Calibri"/>
                <w:lang w:eastAsia="en-GB"/>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 Other approaches to crediting (e.g. </w:t>
            </w:r>
            <w:r w:rsidRPr="00CF2E7C">
              <w:rPr>
                <w:rFonts w:ascii="Calibri" w:hAnsi="Calibri" w:cs="Calibri"/>
                <w:b/>
                <w:color w:val="7030A0"/>
                <w:lang w:val="en-SG" w:eastAsia="en-GB"/>
              </w:rPr>
              <w:t>jurisdictional REDD+</w:t>
            </w:r>
            <w:r w:rsidRPr="00CF2E7C">
              <w:rPr>
                <w:rFonts w:ascii="Calibri" w:hAnsi="Calibri" w:cs="Calibri"/>
                <w:lang w:eastAsia="en-GB"/>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hAnsi="Calibri" w:cs="Calibri"/>
                <w:lang w:eastAsia="en-GB"/>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hAnsi="Calibri" w:cs="Calibri"/>
                <w:lang w:eastAsia="en-GB"/>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hAnsi="Calibri" w:cs="Calibri"/>
                <w:lang w:eastAsia="en-GB"/>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51E07B3B" w:rsidR="00D46B07" w:rsidRPr="00CF2E7C" w:rsidRDefault="007D48E2" w:rsidP="00CF2E7C">
            <w:pPr>
              <w:textAlignment w:val="baseline"/>
              <w:rPr>
                <w:rFonts w:ascii="Calibri" w:hAnsi="Calibri" w:cs="Calibri"/>
                <w:lang w:eastAsia="en-GB"/>
              </w:rPr>
            </w:pPr>
            <w:r w:rsidRPr="00CF2E7C">
              <w:rPr>
                <w:rFonts w:ascii="Calibri" w:hAnsi="Calibri" w:cs="Calibri"/>
                <w:lang w:eastAsia="en-GB"/>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C636BA" w:rsidRPr="00CF2E7C">
              <w:rPr>
                <w:rFonts w:ascii="Calibri" w:hAnsi="Calibri" w:cs="Calibri"/>
                <w:b/>
                <w:bCs/>
                <w:lang w:eastAsia="en-GB"/>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hAnsi="Calibri" w:cs="Calibri"/>
                <w:lang w:eastAsia="en-GB"/>
              </w:rPr>
            </w:pPr>
            <w:r w:rsidRPr="00CF2E7C">
              <w:rPr>
                <w:rFonts w:ascii="Calibri" w:hAnsi="Calibri" w:cs="Calibri"/>
                <w:lang w:eastAsia="en-GB"/>
              </w:rPr>
              <w:t xml:space="preserve">If “Other” is selected above, please describe the types of credits allowed, encouraged or discouraged in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hAnsi="Calibri" w:cs="Calibri"/>
                <w:b/>
                <w:bCs/>
                <w:lang w:eastAsia="en-GB"/>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hAnsi="Calibri" w:cs="Calibri"/>
                <w:lang w:eastAsia="en-GB"/>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742" w:type="dxa"/>
        <w:tblInd w:w="-29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43"/>
        <w:gridCol w:w="2717"/>
        <w:gridCol w:w="692"/>
        <w:gridCol w:w="1137"/>
        <w:gridCol w:w="285"/>
        <w:gridCol w:w="3307"/>
        <w:gridCol w:w="2061"/>
      </w:tblGrid>
      <w:tr w:rsidR="006801E4" w:rsidRPr="00CF2E7C" w14:paraId="7F0C343B" w14:textId="77777777" w:rsidTr="00680A2C">
        <w:trPr>
          <w:trHeight w:val="301"/>
        </w:trPr>
        <w:tc>
          <w:tcPr>
            <w:tcW w:w="10742"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hAnsi="Calibri" w:cs="Calibri"/>
                <w:b/>
                <w:bCs/>
                <w:lang w:eastAsia="en-GB"/>
              </w:rPr>
            </w:pPr>
            <w:r w:rsidRPr="00CF2E7C">
              <w:rPr>
                <w:rFonts w:ascii="Calibri" w:hAnsi="Calibri" w:cs="Calibri"/>
                <w:b/>
                <w:bCs/>
                <w:lang w:eastAsia="en-GB"/>
              </w:rPr>
              <w:t>Please answer all questions in this section.</w:t>
            </w:r>
          </w:p>
        </w:tc>
      </w:tr>
      <w:tr w:rsidR="00702413" w:rsidRPr="00CF2E7C" w14:paraId="207AEA52"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hAnsi="Calibri" w:cs="Calibri"/>
                <w:b/>
                <w:bCs/>
                <w:lang w:eastAsia="en-GB"/>
              </w:rPr>
            </w:pPr>
            <w:bookmarkStart w:id="29" w:name="_4.3.1_Governance_of"/>
            <w:bookmarkEnd w:id="29"/>
            <w:r w:rsidRPr="00CF2E7C">
              <w:rPr>
                <w:rFonts w:ascii="Calibri" w:hAnsi="Calibri" w:cs="Calibri"/>
                <w:lang w:eastAsia="en-GB"/>
              </w:rPr>
              <w:t xml:space="preserve"> </w:t>
            </w:r>
            <w:r w:rsidRPr="00CF2E7C">
              <w:rPr>
                <w:rFonts w:ascii="Calibri" w:hAnsi="Calibri" w:cs="Calibri"/>
                <w:b/>
                <w:bCs/>
                <w:lang w:eastAsia="en-GB"/>
              </w:rPr>
              <w:t>4.20</w:t>
            </w:r>
          </w:p>
        </w:tc>
        <w:tc>
          <w:tcPr>
            <w:tcW w:w="9749"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use of a </w:t>
            </w:r>
            <w:r w:rsidRPr="00CF2E7C">
              <w:rPr>
                <w:rFonts w:ascii="Calibri" w:hAnsi="Calibri" w:cs="Calibri"/>
                <w:b/>
                <w:color w:val="7030A0"/>
                <w:lang w:eastAsia="en-GB"/>
              </w:rPr>
              <w:t>registry</w:t>
            </w:r>
            <w:r w:rsidRPr="00CF2E7C">
              <w:rPr>
                <w:rFonts w:ascii="Calibri" w:hAnsi="Calibri" w:cs="Calibri"/>
                <w:lang w:eastAsia="en-GB"/>
              </w:rPr>
              <w:t xml:space="preserve"> to track the issuance, trading and/or retirement of </w:t>
            </w:r>
            <w:r w:rsidRPr="00CF2E7C">
              <w:rPr>
                <w:rFonts w:ascii="Calibri" w:hAnsi="Calibri" w:cs="Calibri"/>
                <w:b/>
                <w:color w:val="7030A0"/>
                <w:lang w:eastAsia="en-GB"/>
              </w:rPr>
              <w:t>carbon credits</w:t>
            </w:r>
            <w:r w:rsidRPr="00CF2E7C">
              <w:rPr>
                <w:rFonts w:ascii="Calibri" w:hAnsi="Calibri" w:cs="Calibri"/>
                <w:lang w:eastAsia="en-GB"/>
              </w:rPr>
              <w:t>? </w:t>
            </w:r>
            <w:r w:rsidR="00EE04F1" w:rsidRPr="00CF2E7C">
              <w:rPr>
                <w:rFonts w:ascii="Calibri" w:hAnsi="Calibri" w:cs="Calibri"/>
                <w:lang w:eastAsia="en-GB"/>
              </w:rPr>
              <w:t>Select all that apply using an X.</w:t>
            </w:r>
            <w:r w:rsidRPr="00CF2E7C">
              <w:rPr>
                <w:rFonts w:ascii="Calibri" w:hAnsi="Calibri" w:cs="Calibri"/>
                <w:lang w:eastAsia="en-GB"/>
              </w:rPr>
              <w:t> </w:t>
            </w:r>
          </w:p>
        </w:tc>
      </w:tr>
      <w:tr w:rsidR="00702E0B" w:rsidRPr="00CF2E7C" w14:paraId="21119CC5"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Not specified </w:t>
            </w:r>
          </w:p>
        </w:tc>
      </w:tr>
      <w:tr w:rsidR="00702E0B" w:rsidRPr="00CF2E7C" w14:paraId="5E6A8836"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4.20.1</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Creates its own public </w:t>
            </w:r>
            <w:r w:rsidR="00FF6EAA" w:rsidRPr="00CF2E7C">
              <w:rPr>
                <w:rFonts w:ascii="Calibri" w:hAnsi="Calibri" w:cs="Calibri"/>
                <w:b/>
                <w:bCs/>
                <w:color w:val="7030A0"/>
                <w:lang w:eastAsia="en-GB"/>
              </w:rPr>
              <w:t>registry</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5AD8E95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7D48E2" w:rsidRPr="00CF2E7C">
              <w:rPr>
                <w:rFonts w:ascii="Calibri" w:hAnsi="Calibri" w:cs="Calibri"/>
                <w:lang w:eastAsia="en-GB"/>
              </w:rPr>
              <w:t>X</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E0B" w:rsidRPr="00CF2E7C" w14:paraId="5B2CB78D"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4.20.2</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hAnsi="Calibri" w:cs="Calibri"/>
                <w:b/>
                <w:color w:val="7030A0"/>
                <w:lang w:eastAsia="en-GB"/>
              </w:rPr>
            </w:pPr>
            <w:r w:rsidRPr="00CF2E7C">
              <w:rPr>
                <w:rFonts w:ascii="Calibri" w:hAnsi="Calibri" w:cs="Calibri"/>
                <w:b/>
                <w:bCs/>
                <w:color w:val="7030A0"/>
                <w:lang w:eastAsia="en-GB"/>
              </w:rPr>
              <w:t>Gold Standard</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4E7C92C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7D48E2" w:rsidRPr="00CF2E7C">
              <w:rPr>
                <w:rFonts w:ascii="Calibri" w:hAnsi="Calibri" w:cs="Calibri"/>
                <w:lang w:eastAsia="en-GB"/>
              </w:rPr>
              <w:t>X</w:t>
            </w:r>
          </w:p>
        </w:tc>
      </w:tr>
      <w:tr w:rsidR="00702E0B" w:rsidRPr="00CF2E7C" w14:paraId="58EA24B1"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4.20.3</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hAnsi="Calibri" w:cs="Calibri"/>
                <w:b/>
                <w:color w:val="7030A0"/>
                <w:lang w:eastAsia="en-GB"/>
              </w:rPr>
            </w:pPr>
            <w:r w:rsidRPr="00CF2E7C">
              <w:rPr>
                <w:rFonts w:ascii="Calibri" w:hAnsi="Calibri" w:cs="Calibri"/>
                <w:b/>
                <w:bCs/>
                <w:color w:val="7030A0"/>
                <w:lang w:eastAsia="en-GB"/>
              </w:rPr>
              <w:t>Verra</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C17FD3E"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7D48E2" w:rsidRPr="00CF2E7C">
              <w:rPr>
                <w:rFonts w:ascii="Calibri" w:hAnsi="Calibri" w:cs="Calibri"/>
                <w:lang w:eastAsia="en-GB"/>
              </w:rPr>
              <w:t>X</w:t>
            </w:r>
          </w:p>
        </w:tc>
      </w:tr>
      <w:tr w:rsidR="00702E0B" w:rsidRPr="00CF2E7C" w14:paraId="7562E38B"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4.20.4</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hAnsi="Calibri" w:cs="Calibri"/>
                <w:b/>
                <w:color w:val="7030A0"/>
                <w:lang w:eastAsia="en-GB"/>
              </w:rPr>
            </w:pPr>
            <w:r w:rsidRPr="00CF2E7C">
              <w:rPr>
                <w:rFonts w:ascii="Calibri" w:hAnsi="Calibri" w:cs="Calibri"/>
                <w:b/>
                <w:color w:val="7030A0"/>
                <w:lang w:eastAsia="en-GB"/>
              </w:rPr>
              <w:t>Climate Action Reserve (CAR)</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29B5C42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7D48E2" w:rsidRPr="00CF2E7C">
              <w:rPr>
                <w:rFonts w:ascii="Calibri" w:hAnsi="Calibri" w:cs="Calibri"/>
                <w:lang w:eastAsia="en-GB"/>
              </w:rPr>
              <w:t>X</w:t>
            </w:r>
          </w:p>
        </w:tc>
      </w:tr>
      <w:tr w:rsidR="00702E0B" w:rsidRPr="00CF2E7C" w14:paraId="344AFEBE"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4.20.5</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American Carbon Registry (ACR)</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D32A438"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7D48E2" w:rsidRPr="00CF2E7C">
              <w:rPr>
                <w:rFonts w:ascii="Calibri" w:hAnsi="Calibri" w:cs="Calibri"/>
                <w:lang w:eastAsia="en-GB"/>
              </w:rPr>
              <w:t>X</w:t>
            </w:r>
          </w:p>
        </w:tc>
      </w:tr>
      <w:tr w:rsidR="00702E0B" w:rsidRPr="00CF2E7C" w14:paraId="52691737"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4.20.6</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3ADEF48C" w:rsidR="00702413" w:rsidRPr="007D48E2" w:rsidRDefault="00702413" w:rsidP="00CF2E7C">
            <w:pPr>
              <w:textAlignment w:val="baseline"/>
              <w:rPr>
                <w:rFonts w:ascii="바탕" w:eastAsia="바탕" w:hAnsi="바탕" w:cs="바탕" w:hint="eastAsia"/>
                <w:lang w:eastAsia="ko-KR"/>
              </w:rPr>
            </w:pPr>
            <w:r w:rsidRPr="00CF2E7C">
              <w:rPr>
                <w:rFonts w:ascii="Calibri" w:hAnsi="Calibri" w:cs="Calibri"/>
                <w:lang w:eastAsia="en-GB"/>
              </w:rPr>
              <w:t> </w:t>
            </w:r>
            <w:r w:rsidR="007D48E2">
              <w:rPr>
                <w:rFonts w:ascii="Calibri" w:hAnsi="Calibri" w:cs="Calibri" w:hint="eastAsia"/>
                <w:lang w:eastAsia="ko-KR"/>
              </w:rPr>
              <w:t xml:space="preserve"> </w:t>
            </w:r>
            <w:r w:rsidR="007D48E2" w:rsidRPr="00CF2E7C">
              <w:rPr>
                <w:rFonts w:ascii="Calibri" w:hAnsi="Calibri" w:cs="Calibri"/>
                <w:lang w:eastAsia="en-GB"/>
              </w:rPr>
              <w:t>X</w:t>
            </w:r>
          </w:p>
        </w:tc>
      </w:tr>
      <w:tr w:rsidR="00702413" w:rsidRPr="00CF2E7C" w14:paraId="39E1FBD7"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hAnsi="Calibri" w:cs="Calibri"/>
                <w:b/>
                <w:bCs/>
                <w:lang w:eastAsia="en-GB"/>
              </w:rPr>
            </w:pPr>
            <w:r w:rsidRPr="00CF2E7C">
              <w:rPr>
                <w:rFonts w:ascii="Calibri" w:hAnsi="Calibri" w:cs="Calibri"/>
                <w:b/>
                <w:bCs/>
                <w:lang w:eastAsia="en-GB"/>
              </w:rPr>
              <w:t xml:space="preserve"> 4.21</w:t>
            </w: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Describe the requirements set by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proofErr w:type="gramStart"/>
            <w:r w:rsidRPr="00CF2E7C">
              <w:rPr>
                <w:rFonts w:ascii="Calibri" w:hAnsi="Calibri" w:cs="Calibri"/>
                <w:lang w:eastAsia="en-GB"/>
              </w:rPr>
              <w:t>with regard to</w:t>
            </w:r>
            <w:proofErr w:type="gramEnd"/>
            <w:r w:rsidRPr="00CF2E7C">
              <w:rPr>
                <w:rFonts w:ascii="Calibri" w:hAnsi="Calibri" w:cs="Calibri"/>
                <w:lang w:eastAsia="en-GB"/>
              </w:rPr>
              <w:t xml:space="preserve"> the use of a </w:t>
            </w:r>
            <w:r w:rsidRPr="00CF2E7C">
              <w:rPr>
                <w:rFonts w:ascii="Calibri" w:hAnsi="Calibri" w:cs="Calibri"/>
                <w:b/>
                <w:color w:val="7030A0"/>
                <w:lang w:eastAsia="en-GB"/>
              </w:rPr>
              <w:t>registry</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If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specifies the use of a </w:t>
            </w:r>
            <w:r w:rsidRPr="00CF2E7C">
              <w:rPr>
                <w:rFonts w:ascii="Calibri" w:hAnsi="Calibri" w:cs="Calibri"/>
                <w:b/>
                <w:color w:val="7030A0"/>
                <w:lang w:eastAsia="en-GB"/>
              </w:rPr>
              <w:t>registry</w:t>
            </w:r>
            <w:r w:rsidRPr="00CF2E7C">
              <w:rPr>
                <w:rFonts w:ascii="Calibri" w:hAnsi="Calibri" w:cs="Calibri"/>
                <w:lang w:eastAsia="en-GB"/>
              </w:rPr>
              <w:t xml:space="preserve">, please provide the name, specific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that references the </w:t>
            </w:r>
            <w:r w:rsidRPr="00CF2E7C">
              <w:rPr>
                <w:rFonts w:ascii="Calibri" w:hAnsi="Calibri" w:cs="Calibri"/>
                <w:b/>
                <w:color w:val="7030A0"/>
                <w:lang w:eastAsia="en-GB"/>
              </w:rPr>
              <w:t>registry</w:t>
            </w:r>
            <w:r w:rsidRPr="00CF2E7C">
              <w:rPr>
                <w:rFonts w:ascii="Calibri" w:hAnsi="Calibri" w:cs="Calibri"/>
                <w:lang w:eastAsia="en-GB"/>
              </w:rPr>
              <w:t xml:space="preserve">, and its </w:t>
            </w:r>
            <w:r w:rsidRPr="00CF2E7C">
              <w:rPr>
                <w:rFonts w:ascii="Calibri" w:hAnsi="Calibri" w:cs="Calibri"/>
                <w:b/>
                <w:color w:val="7030A0"/>
                <w:lang w:eastAsia="en-GB"/>
              </w:rPr>
              <w:t>web-archived link</w:t>
            </w:r>
            <w:r w:rsidRPr="00CF2E7C">
              <w:rPr>
                <w:rFonts w:ascii="Calibri" w:hAnsi="Calibri" w:cs="Calibri"/>
                <w:lang w:eastAsia="en-GB"/>
              </w:rPr>
              <w:t>.  </w:t>
            </w:r>
          </w:p>
        </w:tc>
      </w:tr>
      <w:tr w:rsidR="00702413" w:rsidRPr="00CF2E7C" w14:paraId="08E0B98B" w14:textId="77777777" w:rsidTr="00702E0B">
        <w:trPr>
          <w:trHeight w:val="1020"/>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7D48E2" w:rsidRDefault="00702413" w:rsidP="00CF2E7C">
            <w:pPr>
              <w:textAlignment w:val="baseline"/>
              <w:rPr>
                <w:rFonts w:ascii="Calibri" w:hAnsi="Calibri" w:cs="Calibri"/>
                <w:color w:val="000000" w:themeColor="text1"/>
                <w:lang w:eastAsia="en-GB"/>
              </w:rPr>
            </w:pPr>
            <w:r w:rsidRPr="007D48E2">
              <w:rPr>
                <w:rFonts w:ascii="Calibri" w:hAnsi="Calibri" w:cs="Calibri"/>
                <w:color w:val="000000" w:themeColor="text1"/>
                <w:lang w:eastAsia="en-GB"/>
              </w:rPr>
              <w:lastRenderedPageBreak/>
              <w:t> </w:t>
            </w: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5CD806" w14:textId="77777777" w:rsidR="007D48E2" w:rsidRPr="007D48E2" w:rsidRDefault="00702413" w:rsidP="007D48E2">
            <w:pPr>
              <w:pStyle w:val="4"/>
              <w:rPr>
                <w:color w:val="000000" w:themeColor="text1"/>
              </w:rPr>
            </w:pPr>
            <w:r w:rsidRPr="007D48E2">
              <w:rPr>
                <w:rFonts w:ascii="Calibri" w:eastAsia="Times New Roman" w:hAnsi="Calibri" w:cs="Calibri"/>
                <w:color w:val="000000" w:themeColor="text1"/>
                <w:lang w:eastAsia="en-GB"/>
              </w:rPr>
              <w:t> </w:t>
            </w:r>
            <w:r w:rsidR="007D48E2" w:rsidRPr="007D48E2">
              <w:rPr>
                <w:color w:val="000000" w:themeColor="text1"/>
              </w:rPr>
              <w:t xml:space="preserve">1. </w:t>
            </w:r>
            <w:r w:rsidR="007D48E2" w:rsidRPr="007D48E2">
              <w:rPr>
                <w:rStyle w:val="af7"/>
                <w:b w:val="0"/>
                <w:bCs w:val="0"/>
                <w:color w:val="000000" w:themeColor="text1"/>
              </w:rPr>
              <w:t>Name and Nature of the Registry</w:t>
            </w:r>
          </w:p>
          <w:p w14:paraId="72D82F79" w14:textId="77777777" w:rsidR="007D48E2" w:rsidRPr="007D48E2" w:rsidRDefault="007D48E2" w:rsidP="007D48E2">
            <w:pPr>
              <w:pStyle w:val="af8"/>
              <w:numPr>
                <w:ilvl w:val="0"/>
                <w:numId w:val="13"/>
              </w:numPr>
              <w:rPr>
                <w:color w:val="000000" w:themeColor="text1"/>
              </w:rPr>
            </w:pPr>
            <w:r w:rsidRPr="007D48E2">
              <w:rPr>
                <w:rStyle w:val="af7"/>
                <w:rFonts w:eastAsiaTheme="majorEastAsia"/>
                <w:color w:val="000000" w:themeColor="text1"/>
              </w:rPr>
              <w:t>"Emission permits register"</w:t>
            </w:r>
            <w:r w:rsidRPr="007D48E2">
              <w:rPr>
                <w:rStyle w:val="relative"/>
                <w:rFonts w:eastAsiaTheme="majorEastAsia"/>
                <w:color w:val="000000" w:themeColor="text1"/>
              </w:rPr>
              <w:t xml:space="preserve"> (</w:t>
            </w:r>
            <w:r w:rsidRPr="007D48E2">
              <w:rPr>
                <w:rStyle w:val="relative"/>
                <w:rFonts w:ascii="Malgun Gothic Semilight" w:eastAsia="Malgun Gothic Semilight" w:hAnsi="Malgun Gothic Semilight" w:cs="Malgun Gothic Semilight" w:hint="eastAsia"/>
                <w:color w:val="000000" w:themeColor="text1"/>
              </w:rPr>
              <w:t>국가배출권등록부</w:t>
            </w:r>
            <w:r w:rsidRPr="007D48E2">
              <w:rPr>
                <w:rStyle w:val="relative"/>
                <w:rFonts w:eastAsiaTheme="majorEastAsia"/>
                <w:color w:val="000000" w:themeColor="text1"/>
              </w:rPr>
              <w:t>), which includes:</w:t>
            </w:r>
          </w:p>
          <w:p w14:paraId="6AA2383B" w14:textId="77777777" w:rsidR="007D48E2" w:rsidRPr="007D48E2" w:rsidRDefault="007D48E2" w:rsidP="007D48E2">
            <w:pPr>
              <w:pStyle w:val="af8"/>
              <w:numPr>
                <w:ilvl w:val="1"/>
                <w:numId w:val="13"/>
              </w:numPr>
              <w:rPr>
                <w:color w:val="000000" w:themeColor="text1"/>
              </w:rPr>
            </w:pPr>
            <w:r w:rsidRPr="007D48E2">
              <w:rPr>
                <w:rStyle w:val="af7"/>
                <w:rFonts w:eastAsiaTheme="majorEastAsia"/>
                <w:color w:val="000000" w:themeColor="text1"/>
              </w:rPr>
              <w:t>Trading accounts</w:t>
            </w:r>
            <w:r w:rsidRPr="007D48E2">
              <w:rPr>
                <w:rStyle w:val="relative"/>
                <w:rFonts w:eastAsiaTheme="majorEastAsia"/>
                <w:color w:val="000000" w:themeColor="text1"/>
              </w:rPr>
              <w:t xml:space="preserve"> for emitting entities (Articles 20–21)</w:t>
            </w:r>
          </w:p>
          <w:p w14:paraId="6C541243" w14:textId="77777777" w:rsidR="007D48E2" w:rsidRPr="007D48E2" w:rsidRDefault="007D48E2" w:rsidP="007D48E2">
            <w:pPr>
              <w:pStyle w:val="af8"/>
              <w:numPr>
                <w:ilvl w:val="1"/>
                <w:numId w:val="13"/>
              </w:numPr>
              <w:rPr>
                <w:color w:val="000000" w:themeColor="text1"/>
              </w:rPr>
            </w:pPr>
            <w:r w:rsidRPr="007D48E2">
              <w:rPr>
                <w:rStyle w:val="af7"/>
                <w:rFonts w:eastAsiaTheme="majorEastAsia"/>
                <w:color w:val="000000" w:themeColor="text1"/>
              </w:rPr>
              <w:t>Offset credit registry</w:t>
            </w:r>
            <w:r w:rsidRPr="007D48E2">
              <w:rPr>
                <w:rStyle w:val="relative"/>
                <w:rFonts w:eastAsiaTheme="majorEastAsia"/>
                <w:color w:val="000000" w:themeColor="text1"/>
              </w:rPr>
              <w:t xml:space="preserve"> (KCU registry) (Article 31)</w:t>
            </w:r>
          </w:p>
          <w:p w14:paraId="704D8494" w14:textId="77777777" w:rsidR="007D48E2" w:rsidRPr="007D48E2" w:rsidRDefault="007D48E2" w:rsidP="007D48E2">
            <w:pPr>
              <w:pStyle w:val="4"/>
              <w:rPr>
                <w:color w:val="000000" w:themeColor="text1"/>
              </w:rPr>
            </w:pPr>
            <w:r w:rsidRPr="007D48E2">
              <w:rPr>
                <w:color w:val="000000" w:themeColor="text1"/>
              </w:rPr>
              <w:t xml:space="preserve">2. </w:t>
            </w:r>
            <w:r w:rsidRPr="007D48E2">
              <w:rPr>
                <w:rStyle w:val="af7"/>
                <w:b w:val="0"/>
                <w:bCs w:val="0"/>
                <w:color w:val="000000" w:themeColor="text1"/>
              </w:rPr>
              <w:t>Key Legal References</w:t>
            </w:r>
          </w:p>
          <w:tbl>
            <w:tblPr>
              <w:tblStyle w:val="aa"/>
              <w:tblW w:w="0" w:type="auto"/>
              <w:tblLook w:val="04A0" w:firstRow="1" w:lastRow="0" w:firstColumn="1" w:lastColumn="0" w:noHBand="0" w:noVBand="1"/>
            </w:tblPr>
            <w:tblGrid>
              <w:gridCol w:w="2952"/>
              <w:gridCol w:w="6863"/>
            </w:tblGrid>
            <w:tr w:rsidR="007D48E2" w:rsidRPr="007D48E2" w14:paraId="57D2DEFF" w14:textId="77777777" w:rsidTr="007D48E2">
              <w:tc>
                <w:tcPr>
                  <w:tcW w:w="2952" w:type="dxa"/>
                  <w:hideMark/>
                </w:tcPr>
                <w:p w14:paraId="68E425B6" w14:textId="77777777" w:rsidR="007D48E2" w:rsidRPr="007D48E2" w:rsidRDefault="007D48E2" w:rsidP="007D48E2">
                  <w:pPr>
                    <w:jc w:val="center"/>
                    <w:rPr>
                      <w:b/>
                      <w:bCs/>
                      <w:color w:val="000000" w:themeColor="text1"/>
                    </w:rPr>
                  </w:pPr>
                  <w:r w:rsidRPr="007D48E2">
                    <w:rPr>
                      <w:b/>
                      <w:bCs/>
                      <w:color w:val="000000" w:themeColor="text1"/>
                    </w:rPr>
                    <w:t>Registry Feature</w:t>
                  </w:r>
                </w:p>
              </w:tc>
              <w:tc>
                <w:tcPr>
                  <w:tcW w:w="6863" w:type="dxa"/>
                  <w:hideMark/>
                </w:tcPr>
                <w:p w14:paraId="1387B261" w14:textId="77777777" w:rsidR="007D48E2" w:rsidRPr="007D48E2" w:rsidRDefault="007D48E2" w:rsidP="007D48E2">
                  <w:pPr>
                    <w:jc w:val="center"/>
                    <w:rPr>
                      <w:b/>
                      <w:bCs/>
                      <w:color w:val="000000" w:themeColor="text1"/>
                    </w:rPr>
                  </w:pPr>
                  <w:r w:rsidRPr="007D48E2">
                    <w:rPr>
                      <w:b/>
                      <w:bCs/>
                      <w:color w:val="000000" w:themeColor="text1"/>
                    </w:rPr>
                    <w:t>Legal Reference</w:t>
                  </w:r>
                </w:p>
              </w:tc>
            </w:tr>
            <w:tr w:rsidR="007D48E2" w:rsidRPr="007D48E2" w14:paraId="3AAB704A" w14:textId="77777777" w:rsidTr="007D48E2">
              <w:tc>
                <w:tcPr>
                  <w:tcW w:w="2952" w:type="dxa"/>
                  <w:hideMark/>
                </w:tcPr>
                <w:p w14:paraId="4FC1B979" w14:textId="77777777" w:rsidR="007D48E2" w:rsidRPr="007D48E2" w:rsidRDefault="007D48E2" w:rsidP="007D48E2">
                  <w:pPr>
                    <w:rPr>
                      <w:color w:val="000000" w:themeColor="text1"/>
                    </w:rPr>
                  </w:pPr>
                  <w:r w:rsidRPr="007D48E2">
                    <w:rPr>
                      <w:rStyle w:val="relative"/>
                      <w:rFonts w:eastAsiaTheme="majorEastAsia"/>
                      <w:color w:val="000000" w:themeColor="text1"/>
                    </w:rPr>
                    <w:t>Account registration requirement for trading</w:t>
                  </w:r>
                </w:p>
              </w:tc>
              <w:tc>
                <w:tcPr>
                  <w:tcW w:w="6863" w:type="dxa"/>
                  <w:hideMark/>
                </w:tcPr>
                <w:p w14:paraId="55F532D1" w14:textId="411BF126" w:rsidR="007D48E2" w:rsidRPr="007D48E2" w:rsidRDefault="007D48E2" w:rsidP="007D48E2">
                  <w:pPr>
                    <w:rPr>
                      <w:color w:val="000000" w:themeColor="text1"/>
                    </w:rPr>
                  </w:pPr>
                  <w:r w:rsidRPr="007D48E2">
                    <w:rPr>
                      <w:rStyle w:val="af7"/>
                      <w:rFonts w:eastAsiaTheme="majorEastAsia"/>
                      <w:color w:val="000000" w:themeColor="text1"/>
                    </w:rPr>
                    <w:t>Article 20 (Registration of Accounts for Trading Emission Permits)</w:t>
                  </w:r>
                  <w:r w:rsidRPr="007D48E2">
                    <w:rPr>
                      <w:color w:val="000000" w:themeColor="text1"/>
                    </w:rPr>
                    <w:t xml:space="preserve"> </w:t>
                  </w:r>
                </w:p>
              </w:tc>
            </w:tr>
            <w:tr w:rsidR="007D48E2" w:rsidRPr="007D48E2" w14:paraId="4699F035" w14:textId="77777777" w:rsidTr="007D48E2">
              <w:tc>
                <w:tcPr>
                  <w:tcW w:w="2952" w:type="dxa"/>
                  <w:hideMark/>
                </w:tcPr>
                <w:p w14:paraId="5DFFA418" w14:textId="77777777" w:rsidR="007D48E2" w:rsidRPr="007D48E2" w:rsidRDefault="007D48E2" w:rsidP="007D48E2">
                  <w:pPr>
                    <w:rPr>
                      <w:color w:val="000000" w:themeColor="text1"/>
                    </w:rPr>
                  </w:pPr>
                  <w:r w:rsidRPr="007D48E2">
                    <w:rPr>
                      <w:color w:val="000000" w:themeColor="text1"/>
                    </w:rPr>
                    <w:t>Mandatory reporting to registry post-transaction</w:t>
                  </w:r>
                </w:p>
              </w:tc>
              <w:tc>
                <w:tcPr>
                  <w:tcW w:w="6863" w:type="dxa"/>
                  <w:hideMark/>
                </w:tcPr>
                <w:p w14:paraId="3347050F" w14:textId="77777777" w:rsidR="007D48E2" w:rsidRPr="007D48E2" w:rsidRDefault="007D48E2" w:rsidP="007D48E2">
                  <w:pPr>
                    <w:rPr>
                      <w:color w:val="000000" w:themeColor="text1"/>
                    </w:rPr>
                  </w:pPr>
                  <w:r w:rsidRPr="007D48E2">
                    <w:rPr>
                      <w:rStyle w:val="af7"/>
                      <w:rFonts w:eastAsiaTheme="majorEastAsia"/>
                      <w:color w:val="000000" w:themeColor="text1"/>
                    </w:rPr>
                    <w:t>Article 21 (Reporting on Trading of Emission Permits)</w:t>
                  </w:r>
                  <w:r w:rsidRPr="007D48E2">
                    <w:rPr>
                      <w:color w:val="000000" w:themeColor="text1"/>
                    </w:rPr>
                    <w:t xml:space="preserve"> </w:t>
                  </w:r>
                </w:p>
              </w:tc>
            </w:tr>
            <w:tr w:rsidR="007D48E2" w:rsidRPr="007D48E2" w14:paraId="0DC35F11" w14:textId="77777777" w:rsidTr="007D48E2">
              <w:tc>
                <w:tcPr>
                  <w:tcW w:w="2952" w:type="dxa"/>
                  <w:hideMark/>
                </w:tcPr>
                <w:p w14:paraId="1AA10057" w14:textId="77777777" w:rsidR="007D48E2" w:rsidRPr="007D48E2" w:rsidRDefault="007D48E2" w:rsidP="007D48E2">
                  <w:pPr>
                    <w:rPr>
                      <w:color w:val="000000" w:themeColor="text1"/>
                    </w:rPr>
                  </w:pPr>
                  <w:r w:rsidRPr="007D48E2">
                    <w:rPr>
                      <w:color w:val="000000" w:themeColor="text1"/>
                    </w:rPr>
                    <w:t>Offset credit issuance &amp; tracking</w:t>
                  </w:r>
                </w:p>
              </w:tc>
              <w:tc>
                <w:tcPr>
                  <w:tcW w:w="6863" w:type="dxa"/>
                  <w:hideMark/>
                </w:tcPr>
                <w:p w14:paraId="2D96D057" w14:textId="77777777" w:rsidR="007D48E2" w:rsidRPr="007D48E2" w:rsidRDefault="007D48E2" w:rsidP="007D48E2">
                  <w:pPr>
                    <w:rPr>
                      <w:color w:val="000000" w:themeColor="text1"/>
                    </w:rPr>
                  </w:pPr>
                  <w:r w:rsidRPr="007D48E2">
                    <w:rPr>
                      <w:rStyle w:val="af7"/>
                      <w:rFonts w:eastAsiaTheme="majorEastAsia"/>
                      <w:color w:val="000000" w:themeColor="text1"/>
                    </w:rPr>
                    <w:t>Article 31 (Offset Register)</w:t>
                  </w:r>
                  <w:r w:rsidRPr="007D48E2">
                    <w:rPr>
                      <w:color w:val="000000" w:themeColor="text1"/>
                    </w:rPr>
                    <w:t xml:space="preserve"> </w:t>
                  </w:r>
                </w:p>
              </w:tc>
            </w:tr>
            <w:tr w:rsidR="007D48E2" w:rsidRPr="007D48E2" w14:paraId="4B1055AD" w14:textId="77777777" w:rsidTr="007D48E2">
              <w:tc>
                <w:tcPr>
                  <w:tcW w:w="2952" w:type="dxa"/>
                  <w:hideMark/>
                </w:tcPr>
                <w:p w14:paraId="1B22D144" w14:textId="77777777" w:rsidR="007D48E2" w:rsidRPr="007D48E2" w:rsidRDefault="007D48E2" w:rsidP="007D48E2">
                  <w:pPr>
                    <w:rPr>
                      <w:color w:val="000000" w:themeColor="text1"/>
                    </w:rPr>
                  </w:pPr>
                  <w:r w:rsidRPr="007D48E2">
                    <w:rPr>
                      <w:color w:val="000000" w:themeColor="text1"/>
                    </w:rPr>
                    <w:t>Government authority to establish exchange &amp; regulate registry operations</w:t>
                  </w:r>
                </w:p>
              </w:tc>
              <w:tc>
                <w:tcPr>
                  <w:tcW w:w="6863" w:type="dxa"/>
                  <w:hideMark/>
                </w:tcPr>
                <w:p w14:paraId="21C2D920" w14:textId="77777777" w:rsidR="007D48E2" w:rsidRPr="007D48E2" w:rsidRDefault="007D48E2" w:rsidP="007D48E2">
                  <w:pPr>
                    <w:rPr>
                      <w:color w:val="000000" w:themeColor="text1"/>
                    </w:rPr>
                  </w:pPr>
                  <w:r w:rsidRPr="007D48E2">
                    <w:rPr>
                      <w:rStyle w:val="af7"/>
                      <w:rFonts w:eastAsiaTheme="majorEastAsia"/>
                      <w:color w:val="000000" w:themeColor="text1"/>
                    </w:rPr>
                    <w:t>Articles 22–22</w:t>
                  </w:r>
                  <w:r w:rsidRPr="007D48E2">
                    <w:rPr>
                      <w:rStyle w:val="af7"/>
                      <w:rFonts w:eastAsiaTheme="majorEastAsia"/>
                      <w:color w:val="000000" w:themeColor="text1"/>
                    </w:rPr>
                    <w:noBreakHyphen/>
                    <w:t>2</w:t>
                  </w:r>
                  <w:r w:rsidRPr="007D48E2">
                    <w:rPr>
                      <w:color w:val="000000" w:themeColor="text1"/>
                    </w:rPr>
                    <w:t xml:space="preserve"> </w:t>
                  </w:r>
                </w:p>
              </w:tc>
            </w:tr>
          </w:tbl>
          <w:p w14:paraId="4CB39867" w14:textId="12A511FB" w:rsidR="007D48E2" w:rsidRPr="007D48E2" w:rsidRDefault="007D48E2" w:rsidP="007D48E2">
            <w:pPr>
              <w:pStyle w:val="4"/>
              <w:rPr>
                <w:color w:val="000000" w:themeColor="text1"/>
              </w:rPr>
            </w:pPr>
            <w:r>
              <w:rPr>
                <w:rStyle w:val="af7"/>
                <w:rFonts w:hint="eastAsia"/>
                <w:b w:val="0"/>
                <w:bCs w:val="0"/>
                <w:color w:val="000000" w:themeColor="text1"/>
                <w:lang w:eastAsia="ko-KR"/>
              </w:rPr>
              <w:t>3</w:t>
            </w:r>
            <w:r>
              <w:rPr>
                <w:rStyle w:val="af7"/>
                <w:rFonts w:hint="eastAsia"/>
                <w:color w:val="000000" w:themeColor="text1"/>
                <w:lang w:eastAsia="ko-KR"/>
              </w:rPr>
              <w:t xml:space="preserve">. </w:t>
            </w:r>
            <w:r w:rsidRPr="007D48E2">
              <w:rPr>
                <w:rStyle w:val="af7"/>
                <w:b w:val="0"/>
                <w:bCs w:val="0"/>
                <w:color w:val="000000" w:themeColor="text1"/>
              </w:rPr>
              <w:t>Registry Operations</w:t>
            </w:r>
          </w:p>
          <w:p w14:paraId="20EA76FE" w14:textId="77777777" w:rsidR="007D48E2" w:rsidRPr="007D48E2" w:rsidRDefault="007D48E2" w:rsidP="007D48E2">
            <w:pPr>
              <w:pStyle w:val="af8"/>
              <w:numPr>
                <w:ilvl w:val="0"/>
                <w:numId w:val="14"/>
              </w:numPr>
              <w:rPr>
                <w:color w:val="000000" w:themeColor="text1"/>
              </w:rPr>
            </w:pPr>
            <w:r w:rsidRPr="007D48E2">
              <w:rPr>
                <w:rStyle w:val="relative"/>
                <w:rFonts w:eastAsiaTheme="majorEastAsia"/>
                <w:color w:val="000000" w:themeColor="text1"/>
              </w:rPr>
              <w:t xml:space="preserve">Accounts must be registered via a </w:t>
            </w:r>
            <w:r w:rsidRPr="007D48E2">
              <w:rPr>
                <w:rStyle w:val="af7"/>
                <w:rFonts w:eastAsiaTheme="majorEastAsia"/>
                <w:color w:val="000000" w:themeColor="text1"/>
              </w:rPr>
              <w:t>public electronic system</w:t>
            </w:r>
            <w:r w:rsidRPr="007D48E2">
              <w:rPr>
                <w:rStyle w:val="relative"/>
                <w:rFonts w:eastAsiaTheme="majorEastAsia"/>
                <w:color w:val="000000" w:themeColor="text1"/>
              </w:rPr>
              <w:t xml:space="preserve"> overseen by the Ministry of Environment, commonly operated by </w:t>
            </w:r>
            <w:r w:rsidRPr="007D48E2">
              <w:rPr>
                <w:rStyle w:val="af7"/>
                <w:rFonts w:eastAsiaTheme="majorEastAsia"/>
                <w:color w:val="000000" w:themeColor="text1"/>
              </w:rPr>
              <w:t>Korea Environment Corporation (KECO)</w:t>
            </w:r>
            <w:r w:rsidRPr="007D48E2">
              <w:rPr>
                <w:rStyle w:val="relative"/>
                <w:rFonts w:eastAsiaTheme="majorEastAsia"/>
                <w:color w:val="000000" w:themeColor="text1"/>
              </w:rPr>
              <w:t>.</w:t>
            </w:r>
          </w:p>
          <w:p w14:paraId="0D4C661D" w14:textId="529389A6" w:rsidR="007D48E2" w:rsidRPr="007D48E2" w:rsidRDefault="007D48E2" w:rsidP="007D48E2">
            <w:pPr>
              <w:pStyle w:val="af8"/>
              <w:numPr>
                <w:ilvl w:val="0"/>
                <w:numId w:val="14"/>
              </w:numPr>
              <w:rPr>
                <w:color w:val="000000" w:themeColor="text1"/>
              </w:rPr>
            </w:pPr>
            <w:r w:rsidRPr="007D48E2">
              <w:rPr>
                <w:rStyle w:val="relative"/>
                <w:rFonts w:eastAsiaTheme="majorEastAsia"/>
                <w:color w:val="000000" w:themeColor="text1"/>
              </w:rPr>
              <w:t>All emissions permit trades, transfers, surrenders, banking, borrowing, and offset credit issuance must occur through this registry—</w:t>
            </w:r>
            <w:r w:rsidRPr="007D48E2">
              <w:rPr>
                <w:rStyle w:val="af7"/>
                <w:rFonts w:eastAsiaTheme="majorEastAsia"/>
                <w:color w:val="000000" w:themeColor="text1"/>
              </w:rPr>
              <w:t>no external registries</w:t>
            </w:r>
            <w:r w:rsidRPr="007D48E2">
              <w:rPr>
                <w:rStyle w:val="relative"/>
                <w:rFonts w:eastAsiaTheme="majorEastAsia"/>
                <w:color w:val="000000" w:themeColor="text1"/>
              </w:rPr>
              <w:t xml:space="preserve"> (e.g., Verra, Gold Standard) are recognized or permitted under this law.</w:t>
            </w:r>
            <w:r w:rsidRPr="007D48E2">
              <w:rPr>
                <w:color w:val="000000" w:themeColor="text1"/>
              </w:rPr>
              <w:t xml:space="preserve"> Web-Archived Source</w:t>
            </w:r>
          </w:p>
          <w:p w14:paraId="46F62207" w14:textId="7C48ACB4" w:rsidR="007D48E2" w:rsidRPr="007D48E2" w:rsidRDefault="007D48E2" w:rsidP="007D48E2">
            <w:pPr>
              <w:pStyle w:val="af8"/>
              <w:numPr>
                <w:ilvl w:val="0"/>
                <w:numId w:val="15"/>
              </w:numPr>
              <w:rPr>
                <w:color w:val="000000" w:themeColor="text1"/>
              </w:rPr>
            </w:pPr>
            <w:r w:rsidRPr="007D48E2">
              <w:rPr>
                <w:rStyle w:val="af7"/>
                <w:rFonts w:eastAsiaTheme="majorEastAsia"/>
                <w:color w:val="000000" w:themeColor="text1"/>
              </w:rPr>
              <w:t>Act on the Allocation and Trading of Greenhouse</w:t>
            </w:r>
            <w:r w:rsidRPr="007D48E2">
              <w:rPr>
                <w:rStyle w:val="af7"/>
                <w:rFonts w:eastAsiaTheme="majorEastAsia"/>
                <w:color w:val="000000" w:themeColor="text1"/>
              </w:rPr>
              <w:noBreakHyphen/>
              <w:t>Gas Emission Permits</w:t>
            </w:r>
            <w:r w:rsidRPr="007D48E2">
              <w:rPr>
                <w:color w:val="000000" w:themeColor="text1"/>
              </w:rPr>
              <w:t>, Article 20–22 and 31:</w:t>
            </w:r>
            <w:r w:rsidRPr="007D48E2">
              <w:rPr>
                <w:color w:val="000000" w:themeColor="text1"/>
              </w:rPr>
              <w:br/>
            </w:r>
            <w:hyperlink r:id="rId20" w:history="1">
              <w:r w:rsidRPr="007D48E2">
                <w:rPr>
                  <w:rStyle w:val="ab"/>
                  <w:color w:val="000000" w:themeColor="text1"/>
                </w:rPr>
                <w:t>https://web.archive.org/web/20230101000000/https://elaw.klri.re.kr/eng_mobile/viewer.do?hseq=64708&amp;key=4&amp;type=part</w:t>
              </w:r>
            </w:hyperlink>
          </w:p>
          <w:p w14:paraId="02DB82CE" w14:textId="77777777" w:rsidR="007D48E2" w:rsidRPr="007D48E2" w:rsidRDefault="007D48E2" w:rsidP="007D48E2">
            <w:pPr>
              <w:pStyle w:val="af8"/>
              <w:ind w:left="720"/>
              <w:rPr>
                <w:rFonts w:hint="eastAsia"/>
                <w:color w:val="000000" w:themeColor="text1"/>
              </w:rPr>
            </w:pPr>
          </w:p>
          <w:p w14:paraId="38C2165D" w14:textId="6B8448EC" w:rsidR="00702413" w:rsidRPr="007D48E2" w:rsidRDefault="00702413" w:rsidP="00CF2E7C">
            <w:pPr>
              <w:textAlignment w:val="baseline"/>
              <w:rPr>
                <w:rFonts w:ascii="Calibri" w:hAnsi="Calibri" w:cs="Calibri"/>
                <w:color w:val="000000" w:themeColor="text1"/>
                <w:lang w:eastAsia="en-GB"/>
              </w:rPr>
            </w:pPr>
          </w:p>
        </w:tc>
      </w:tr>
      <w:tr w:rsidR="00702413" w:rsidRPr="00CF2E7C" w14:paraId="3B5B3B9B"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hAnsi="Calibri" w:cs="Calibri"/>
                <w:b/>
                <w:bCs/>
                <w:lang w:eastAsia="en-GB"/>
              </w:rPr>
            </w:pPr>
            <w:r w:rsidRPr="00CF2E7C">
              <w:rPr>
                <w:rFonts w:ascii="Calibri" w:hAnsi="Calibri" w:cs="Calibri"/>
                <w:b/>
                <w:bCs/>
                <w:lang w:eastAsia="en-GB"/>
              </w:rPr>
              <w:t xml:space="preserve"> 4.22</w:t>
            </w: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allow for the international trading of </w:t>
            </w:r>
            <w:r w:rsidRPr="00CF2E7C">
              <w:rPr>
                <w:rFonts w:ascii="Calibri" w:hAnsi="Calibri" w:cs="Calibri"/>
                <w:b/>
                <w:color w:val="7030A0"/>
                <w:lang w:eastAsia="en-GB"/>
              </w:rPr>
              <w:t>carbon credits</w:t>
            </w:r>
            <w:r w:rsidRPr="00CF2E7C">
              <w:rPr>
                <w:rFonts w:ascii="Calibri" w:hAnsi="Calibri" w:cs="Calibri"/>
                <w:lang w:eastAsia="en-GB"/>
              </w:rPr>
              <w:t>? </w:t>
            </w:r>
            <w:r w:rsidR="006F13BA" w:rsidRPr="00CF2E7C">
              <w:rPr>
                <w:rFonts w:ascii="Calibri" w:hAnsi="Calibri" w:cs="Calibri"/>
              </w:rPr>
              <w:t>Select the appropriate response using an X.</w:t>
            </w:r>
          </w:p>
        </w:tc>
      </w:tr>
      <w:tr w:rsidR="00343937" w:rsidRPr="00CF2E7C" w14:paraId="4277EFFD"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4.22.1</w:t>
            </w:r>
          </w:p>
        </w:tc>
        <w:tc>
          <w:tcPr>
            <w:tcW w:w="29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Yes </w:t>
            </w:r>
          </w:p>
        </w:tc>
        <w:tc>
          <w:tcPr>
            <w:tcW w:w="682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338CB50A" w:rsidR="00343937" w:rsidRPr="00CF2E7C" w:rsidRDefault="001B6C11" w:rsidP="00CF2E7C">
            <w:pPr>
              <w:textAlignment w:val="baseline"/>
              <w:rPr>
                <w:rFonts w:ascii="Calibri" w:hAnsi="Calibri" w:cs="Calibri"/>
                <w:lang w:eastAsia="en-GB"/>
              </w:rPr>
            </w:pPr>
            <w:r w:rsidRPr="00CF2E7C">
              <w:rPr>
                <w:rFonts w:ascii="Calibri" w:hAnsi="Calibri" w:cs="Calibri"/>
              </w:rPr>
              <w:t>X</w:t>
            </w:r>
          </w:p>
        </w:tc>
      </w:tr>
      <w:tr w:rsidR="00343937" w:rsidRPr="00CF2E7C" w14:paraId="44D7D5D4"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4.22.2</w:t>
            </w:r>
          </w:p>
        </w:tc>
        <w:tc>
          <w:tcPr>
            <w:tcW w:w="29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No </w:t>
            </w:r>
          </w:p>
        </w:tc>
        <w:tc>
          <w:tcPr>
            <w:tcW w:w="682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hAnsi="Calibri" w:cs="Calibri"/>
                <w:lang w:eastAsia="en-GB"/>
              </w:rPr>
            </w:pPr>
          </w:p>
        </w:tc>
      </w:tr>
      <w:tr w:rsidR="00343937" w:rsidRPr="00CF2E7C" w14:paraId="727D7026"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4.22.3</w:t>
            </w:r>
          </w:p>
        </w:tc>
        <w:tc>
          <w:tcPr>
            <w:tcW w:w="29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Not specified </w:t>
            </w:r>
          </w:p>
        </w:tc>
        <w:tc>
          <w:tcPr>
            <w:tcW w:w="682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hAnsi="Calibri" w:cs="Calibri"/>
                <w:lang w:eastAsia="en-GB"/>
              </w:rPr>
            </w:pPr>
          </w:p>
        </w:tc>
      </w:tr>
      <w:tr w:rsidR="00343937" w:rsidRPr="00CF2E7C" w14:paraId="0DB8A4D7"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4.23</w:t>
            </w: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In addition to any use of standards set by private registries identified in Q</w:t>
            </w:r>
            <w:r w:rsidR="00AC6ECF" w:rsidRPr="00CF2E7C">
              <w:rPr>
                <w:rFonts w:ascii="Calibri" w:hAnsi="Calibri" w:cs="Calibri"/>
                <w:lang w:eastAsia="en-GB"/>
              </w:rPr>
              <w:t>4.20</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lang w:eastAsia="en-GB"/>
              </w:rPr>
              <w:t xml:space="preserve"> recommend or require any measures for avoiding </w:t>
            </w:r>
            <w:r w:rsidRPr="00CF2E7C">
              <w:rPr>
                <w:rFonts w:ascii="Calibri" w:hAnsi="Calibri" w:cs="Calibri"/>
                <w:b/>
                <w:color w:val="7030A0"/>
                <w:lang w:val="en-SG" w:eastAsia="en-GB"/>
              </w:rPr>
              <w:t>double counting</w:t>
            </w:r>
            <w:r w:rsidRPr="00CF2E7C">
              <w:rPr>
                <w:rFonts w:ascii="Calibri" w:hAnsi="Calibri" w:cs="Calibri"/>
                <w:color w:val="7030A0"/>
                <w:lang w:eastAsia="en-GB"/>
              </w:rPr>
              <w:t xml:space="preserve"> </w:t>
            </w:r>
            <w:r w:rsidRPr="00CF2E7C">
              <w:rPr>
                <w:rFonts w:ascii="Calibri" w:hAnsi="Calibri" w:cs="Calibri"/>
                <w:lang w:eastAsia="en-GB"/>
              </w:rPr>
              <w:t xml:space="preserve">of </w:t>
            </w:r>
            <w:r w:rsidRPr="00CF2E7C">
              <w:rPr>
                <w:rFonts w:ascii="Calibri" w:hAnsi="Calibri" w:cs="Calibri"/>
                <w:b/>
                <w:color w:val="7030A0"/>
                <w:lang w:eastAsia="en-GB"/>
              </w:rPr>
              <w:t>carbon credits</w:t>
            </w:r>
            <w:r w:rsidRPr="00CF2E7C">
              <w:rPr>
                <w:rFonts w:ascii="Calibri" w:hAnsi="Calibri" w:cs="Calibri"/>
                <w:lang w:eastAsia="en-GB"/>
              </w:rPr>
              <w:t>? Select all that apply</w:t>
            </w:r>
            <w:r w:rsidR="006F13BA" w:rsidRPr="00CF2E7C">
              <w:rPr>
                <w:rFonts w:ascii="Calibri" w:hAnsi="Calibri" w:cs="Calibri"/>
                <w:lang w:eastAsia="en-GB"/>
              </w:rPr>
              <w:t xml:space="preserve"> using an X</w:t>
            </w:r>
            <w:r w:rsidRPr="00CF2E7C">
              <w:rPr>
                <w:rFonts w:ascii="Calibri" w:hAnsi="Calibri" w:cs="Calibri"/>
                <w:lang w:eastAsia="en-GB"/>
              </w:rPr>
              <w:t>.   </w:t>
            </w:r>
          </w:p>
        </w:tc>
      </w:tr>
      <w:tr w:rsidR="00702E0B" w:rsidRPr="00CF2E7C" w14:paraId="3DBEDA54"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Not specified </w:t>
            </w:r>
          </w:p>
        </w:tc>
      </w:tr>
      <w:tr w:rsidR="00702E0B" w:rsidRPr="00CF2E7C" w14:paraId="28E5A8D3"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4.23.1</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traded must be transparently listed in a </w:t>
            </w:r>
            <w:r w:rsidRPr="00CF2E7C">
              <w:rPr>
                <w:rFonts w:ascii="Calibri" w:hAnsi="Calibri" w:cs="Calibri"/>
                <w:b/>
                <w:color w:val="7030A0"/>
                <w:lang w:val="en-SG" w:eastAsia="en-GB"/>
              </w:rPr>
              <w:t>registry</w:t>
            </w:r>
            <w:r w:rsidRPr="00CF2E7C">
              <w:rPr>
                <w:rFonts w:ascii="Calibri" w:hAnsi="Calibri" w:cs="Calibri"/>
                <w:lang w:eastAsia="en-GB"/>
              </w:rPr>
              <w:t xml:space="preserve"> (to avoid double issuance and retirement)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25B0769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1B6C11" w:rsidRPr="00CF2E7C">
              <w:rPr>
                <w:rFonts w:ascii="Calibri" w:hAnsi="Calibri" w:cs="Calibri"/>
              </w:rPr>
              <w:t>X</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702E0B" w:rsidRPr="00CF2E7C" w14:paraId="21833DEC"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4.23.2</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Provisions that prevent transfer, retirement or cancellation of a </w:t>
            </w:r>
            <w:r w:rsidRPr="00CF2E7C">
              <w:rPr>
                <w:rFonts w:ascii="Calibri" w:hAnsi="Calibri" w:cs="Calibri"/>
                <w:b/>
                <w:color w:val="7030A0"/>
                <w:lang w:eastAsia="en-GB"/>
              </w:rPr>
              <w:t>carbon credit</w:t>
            </w:r>
            <w:r w:rsidRPr="00CF2E7C">
              <w:rPr>
                <w:rFonts w:ascii="Calibri" w:hAnsi="Calibri" w:cs="Calibri"/>
                <w:lang w:eastAsia="en-GB"/>
              </w:rPr>
              <w:t xml:space="preserve"> once it has been </w:t>
            </w:r>
            <w:r w:rsidRPr="00CF2E7C">
              <w:rPr>
                <w:rFonts w:ascii="Calibri" w:hAnsi="Calibri" w:cs="Calibri"/>
                <w:lang w:eastAsia="en-GB"/>
              </w:rPr>
              <w:lastRenderedPageBreak/>
              <w:t>cancelled or retired once (to prevent double use)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DC2061F"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lastRenderedPageBreak/>
              <w:t>  </w:t>
            </w:r>
            <w:r w:rsidR="001B6C11" w:rsidRPr="00CF2E7C">
              <w:rPr>
                <w:rFonts w:ascii="Calibri" w:hAnsi="Calibri" w:cs="Calibri"/>
              </w:rPr>
              <w:t>X</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702E0B" w:rsidRPr="00CF2E7C" w14:paraId="499FC60D"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4.23.3</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Procedure to keep or cancel the </w:t>
            </w:r>
            <w:r w:rsidRPr="00CF2E7C">
              <w:rPr>
                <w:rFonts w:ascii="Calibri" w:hAnsi="Calibri" w:cs="Calibri"/>
                <w:b/>
                <w:color w:val="7030A0"/>
                <w:lang w:eastAsia="en-GB"/>
              </w:rPr>
              <w:t xml:space="preserve">carbon credit </w:t>
            </w:r>
            <w:r w:rsidRPr="00CF2E7C">
              <w:rPr>
                <w:rFonts w:ascii="Calibri" w:hAnsi="Calibri" w:cs="Calibri"/>
                <w:lang w:eastAsia="en-GB"/>
              </w:rPr>
              <w:t xml:space="preserve">when the emission reduction activity is claimed by more than one entity (to avoid double claiming of the </w:t>
            </w:r>
            <w:r w:rsidRPr="00CF2E7C">
              <w:rPr>
                <w:rFonts w:ascii="Calibri" w:hAnsi="Calibri" w:cs="Calibri"/>
                <w:b/>
                <w:color w:val="7030A0"/>
                <w:lang w:eastAsia="en-GB"/>
              </w:rPr>
              <w:t>carbon credit</w:t>
            </w:r>
            <w:r w:rsidRPr="00CF2E7C">
              <w:rPr>
                <w:rFonts w:ascii="Calibri" w:hAnsi="Calibri" w:cs="Calibri"/>
                <w:lang w:eastAsia="en-GB"/>
              </w:rPr>
              <w:t>)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1771C4DB"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1B6C11" w:rsidRPr="00CF2E7C">
              <w:rPr>
                <w:rFonts w:ascii="Calibri" w:hAnsi="Calibri" w:cs="Calibri"/>
              </w:rPr>
              <w:t>X</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702E0B" w:rsidRPr="00CF2E7C" w14:paraId="63F85A87"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4.23.4</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val="en-SG" w:eastAsia="en-GB"/>
              </w:rPr>
              <w:t xml:space="preserve">Corresponding adjustments </w:t>
            </w:r>
            <w:r w:rsidRPr="00CF2E7C">
              <w:rPr>
                <w:rFonts w:ascii="Calibri" w:hAnsi="Calibri" w:cs="Calibri"/>
                <w:lang w:eastAsia="en-GB"/>
              </w:rPr>
              <w:t xml:space="preserve">to ensure that credits traded internationally are not </w:t>
            </w:r>
            <w:r w:rsidRPr="00CF2E7C">
              <w:rPr>
                <w:rFonts w:ascii="Calibri" w:hAnsi="Calibri" w:cs="Calibri"/>
                <w:b/>
                <w:color w:val="7030A0"/>
                <w:lang w:eastAsia="en-GB"/>
              </w:rPr>
              <w:t>double counted</w:t>
            </w:r>
            <w:r w:rsidRPr="00CF2E7C">
              <w:rPr>
                <w:rFonts w:ascii="Calibri" w:hAnsi="Calibri" w:cs="Calibri"/>
                <w:color w:val="7030A0"/>
                <w:lang w:eastAsia="en-GB"/>
              </w:rPr>
              <w:t xml:space="preserve"> </w:t>
            </w:r>
            <w:r w:rsidRPr="00CF2E7C">
              <w:rPr>
                <w:rFonts w:ascii="Calibri" w:hAnsi="Calibri" w:cs="Calibri"/>
                <w:lang w:eastAsia="en-GB"/>
              </w:rPr>
              <w:t>in the host and buyer jurisdictions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299C720"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1B6C11" w:rsidRPr="00CF2E7C">
              <w:rPr>
                <w:rFonts w:ascii="Calibri" w:hAnsi="Calibri" w:cs="Calibri"/>
              </w:rPr>
              <w:t>X</w:t>
            </w:r>
          </w:p>
        </w:tc>
      </w:tr>
      <w:tr w:rsidR="00702E0B" w:rsidRPr="00CF2E7C" w14:paraId="4D040023"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4.23.5</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val="en-SG" w:eastAsia="en-GB"/>
              </w:rPr>
              <w:t>Double counting</w:t>
            </w:r>
            <w:r w:rsidRPr="00CF2E7C">
              <w:rPr>
                <w:rFonts w:ascii="Calibri" w:hAnsi="Calibri" w:cs="Calibri"/>
                <w:color w:val="7030A0"/>
                <w:lang w:val="en-SG" w:eastAsia="en-GB"/>
              </w:rPr>
              <w:t xml:space="preserve"> </w:t>
            </w:r>
            <w:r w:rsidRPr="00CF2E7C">
              <w:rPr>
                <w:rFonts w:ascii="Calibri" w:hAnsi="Calibri" w:cs="Calibri"/>
                <w:lang w:eastAsia="en-GB"/>
              </w:rPr>
              <w:t>mentioned but with no additional specification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6078C7A0"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1B6C11" w:rsidRPr="00CF2E7C">
              <w:rPr>
                <w:rFonts w:ascii="Calibri" w:hAnsi="Calibri" w:cs="Calibri"/>
              </w:rPr>
              <w:t>X</w:t>
            </w:r>
          </w:p>
        </w:tc>
      </w:tr>
      <w:tr w:rsidR="00702E0B" w:rsidRPr="00CF2E7C" w14:paraId="0216DA97"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4.23.6</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148F3D64"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1B6C11" w:rsidRPr="00CF2E7C">
              <w:rPr>
                <w:rFonts w:ascii="Calibri" w:hAnsi="Calibri" w:cs="Calibri"/>
              </w:rPr>
              <w:t>X</w:t>
            </w:r>
          </w:p>
        </w:tc>
      </w:tr>
      <w:tr w:rsidR="00343937" w:rsidRPr="00CF2E7C" w14:paraId="4B999C7C"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4.24</w:t>
            </w: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provisions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to prevent </w:t>
            </w:r>
            <w:r w:rsidRPr="00CF2E7C">
              <w:rPr>
                <w:rFonts w:ascii="Calibri" w:hAnsi="Calibri" w:cs="Calibri"/>
                <w:b/>
                <w:color w:val="7030A0"/>
                <w:lang w:eastAsia="en-GB"/>
              </w:rPr>
              <w:t>double counting</w:t>
            </w:r>
            <w:r w:rsidRPr="00CF2E7C">
              <w:rPr>
                <w:rFonts w:ascii="Calibri" w:hAnsi="Calibri" w:cs="Calibri"/>
                <w:lang w:eastAsia="en-GB"/>
              </w:rPr>
              <w:t xml:space="preserve"> of </w:t>
            </w:r>
            <w:r w:rsidRPr="00CF2E7C">
              <w:rPr>
                <w:rFonts w:ascii="Calibri" w:hAnsi="Calibri" w:cs="Calibri"/>
                <w:b/>
                <w:color w:val="7030A0"/>
                <w:lang w:eastAsia="en-GB"/>
              </w:rPr>
              <w:t>carbon credits</w:t>
            </w:r>
            <w:r w:rsidRPr="00CF2E7C">
              <w:rPr>
                <w:rFonts w:ascii="Calibri" w:hAnsi="Calibri" w:cs="Calibri"/>
                <w:lang w:eastAsia="en-GB"/>
              </w:rPr>
              <w:t xml:space="preserve">,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related to </w:t>
            </w:r>
            <w:r w:rsidRPr="00CF2E7C">
              <w:rPr>
                <w:rFonts w:ascii="Calibri" w:hAnsi="Calibri" w:cs="Calibri"/>
                <w:b/>
                <w:color w:val="7030A0"/>
                <w:lang w:eastAsia="en-GB"/>
              </w:rPr>
              <w:t>double counting</w:t>
            </w:r>
            <w:r w:rsidRPr="00CF2E7C">
              <w:rPr>
                <w:rFonts w:ascii="Calibri" w:hAnsi="Calibri" w:cs="Calibri"/>
                <w:color w:val="7030A0"/>
                <w:lang w:eastAsia="en-GB"/>
              </w:rPr>
              <w:t xml:space="preserve"> </w:t>
            </w:r>
            <w:r w:rsidRPr="00CF2E7C">
              <w:rPr>
                <w:rFonts w:ascii="Calibri" w:hAnsi="Calibri" w:cs="Calibri"/>
                <w:lang w:eastAsia="en-GB"/>
              </w:rPr>
              <w:t xml:space="preserve">of </w:t>
            </w:r>
            <w:r w:rsidRPr="00CF2E7C">
              <w:rPr>
                <w:rFonts w:ascii="Calibri" w:hAnsi="Calibri" w:cs="Calibri"/>
                <w:b/>
                <w:color w:val="7030A0"/>
                <w:lang w:eastAsia="en-GB"/>
              </w:rPr>
              <w:t>carbon credits</w:t>
            </w:r>
            <w:r w:rsidRPr="00CF2E7C">
              <w:rPr>
                <w:rFonts w:ascii="Calibri" w:hAnsi="Calibri" w:cs="Calibri"/>
                <w:lang w:eastAsia="en-GB"/>
              </w:rPr>
              <w:t>.  </w:t>
            </w:r>
          </w:p>
        </w:tc>
      </w:tr>
      <w:tr w:rsidR="00343937" w:rsidRPr="00CF2E7C" w14:paraId="5B5160AB" w14:textId="77777777" w:rsidTr="00702E0B">
        <w:trPr>
          <w:trHeight w:val="1020"/>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8C85CF" w14:textId="77777777" w:rsidR="00343937" w:rsidRDefault="00343937" w:rsidP="00CF2E7C">
            <w:pPr>
              <w:textAlignment w:val="baseline"/>
              <w:rPr>
                <w:rFonts w:ascii="Calibri" w:hAnsi="Calibri" w:cs="Calibri"/>
                <w:lang w:eastAsia="ko-KR"/>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95"/>
              <w:gridCol w:w="1934"/>
              <w:gridCol w:w="2721"/>
            </w:tblGrid>
            <w:tr w:rsidR="004C23D1" w14:paraId="5E8F779F" w14:textId="77777777" w:rsidTr="004C23D1">
              <w:trPr>
                <w:tblHeader/>
                <w:tblCellSpacing w:w="15" w:type="dxa"/>
              </w:trPr>
              <w:tc>
                <w:tcPr>
                  <w:tcW w:w="0" w:type="auto"/>
                  <w:vAlign w:val="center"/>
                  <w:hideMark/>
                </w:tcPr>
                <w:p w14:paraId="668356CA" w14:textId="77777777" w:rsidR="004C23D1" w:rsidRDefault="004C23D1" w:rsidP="004C23D1">
                  <w:pPr>
                    <w:jc w:val="center"/>
                    <w:rPr>
                      <w:b/>
                      <w:bCs/>
                    </w:rPr>
                  </w:pPr>
                  <w:r>
                    <w:rPr>
                      <w:rStyle w:val="af7"/>
                      <w:rFonts w:eastAsiaTheme="majorEastAsia"/>
                    </w:rPr>
                    <w:t>Type of Double Counting</w:t>
                  </w:r>
                </w:p>
              </w:tc>
              <w:tc>
                <w:tcPr>
                  <w:tcW w:w="0" w:type="auto"/>
                  <w:vAlign w:val="center"/>
                  <w:hideMark/>
                </w:tcPr>
                <w:p w14:paraId="57A57486" w14:textId="77777777" w:rsidR="004C23D1" w:rsidRDefault="004C23D1" w:rsidP="004C23D1">
                  <w:pPr>
                    <w:jc w:val="center"/>
                    <w:rPr>
                      <w:b/>
                      <w:bCs/>
                    </w:rPr>
                  </w:pPr>
                  <w:r>
                    <w:rPr>
                      <w:rStyle w:val="af7"/>
                      <w:rFonts w:eastAsiaTheme="majorEastAsia"/>
                    </w:rPr>
                    <w:t>Prevented in Law</w:t>
                  </w:r>
                </w:p>
              </w:tc>
              <w:tc>
                <w:tcPr>
                  <w:tcW w:w="0" w:type="auto"/>
                  <w:vAlign w:val="center"/>
                  <w:hideMark/>
                </w:tcPr>
                <w:p w14:paraId="01741D2A" w14:textId="77777777" w:rsidR="004C23D1" w:rsidRDefault="004C23D1" w:rsidP="004C23D1">
                  <w:pPr>
                    <w:jc w:val="center"/>
                    <w:rPr>
                      <w:b/>
                      <w:bCs/>
                    </w:rPr>
                  </w:pPr>
                  <w:r>
                    <w:rPr>
                      <w:rStyle w:val="af7"/>
                      <w:rFonts w:eastAsiaTheme="majorEastAsia"/>
                    </w:rPr>
                    <w:t>Reference</w:t>
                  </w:r>
                </w:p>
              </w:tc>
            </w:tr>
            <w:tr w:rsidR="004C23D1" w14:paraId="5F9F2C1E" w14:textId="77777777" w:rsidTr="004C23D1">
              <w:trPr>
                <w:tblCellSpacing w:w="15" w:type="dxa"/>
              </w:trPr>
              <w:tc>
                <w:tcPr>
                  <w:tcW w:w="0" w:type="auto"/>
                  <w:vAlign w:val="center"/>
                  <w:hideMark/>
                </w:tcPr>
                <w:p w14:paraId="40ED04C6" w14:textId="77777777" w:rsidR="004C23D1" w:rsidRDefault="004C23D1" w:rsidP="004C23D1">
                  <w:r>
                    <w:t>Double issuance</w:t>
                  </w:r>
                </w:p>
              </w:tc>
              <w:tc>
                <w:tcPr>
                  <w:tcW w:w="0" w:type="auto"/>
                  <w:vAlign w:val="center"/>
                  <w:hideMark/>
                </w:tcPr>
                <w:p w14:paraId="5FDD0874" w14:textId="589D9E21" w:rsidR="004C23D1" w:rsidRDefault="004C23D1" w:rsidP="004C23D1">
                  <w:r>
                    <w:t>Yes</w:t>
                  </w:r>
                </w:p>
              </w:tc>
              <w:tc>
                <w:tcPr>
                  <w:tcW w:w="0" w:type="auto"/>
                  <w:vAlign w:val="center"/>
                  <w:hideMark/>
                </w:tcPr>
                <w:p w14:paraId="3D9A32E4" w14:textId="77777777" w:rsidR="004C23D1" w:rsidRDefault="004C23D1" w:rsidP="004C23D1">
                  <w:r>
                    <w:t>Article 31 (Offset Register)</w:t>
                  </w:r>
                </w:p>
              </w:tc>
            </w:tr>
            <w:tr w:rsidR="004C23D1" w14:paraId="0E967AB5" w14:textId="77777777" w:rsidTr="004C23D1">
              <w:trPr>
                <w:tblCellSpacing w:w="15" w:type="dxa"/>
              </w:trPr>
              <w:tc>
                <w:tcPr>
                  <w:tcW w:w="0" w:type="auto"/>
                  <w:vAlign w:val="center"/>
                  <w:hideMark/>
                </w:tcPr>
                <w:p w14:paraId="786C6C30" w14:textId="77777777" w:rsidR="004C23D1" w:rsidRDefault="004C23D1" w:rsidP="004C23D1">
                  <w:r>
                    <w:t>Double use</w:t>
                  </w:r>
                </w:p>
              </w:tc>
              <w:tc>
                <w:tcPr>
                  <w:tcW w:w="0" w:type="auto"/>
                  <w:vAlign w:val="center"/>
                  <w:hideMark/>
                </w:tcPr>
                <w:p w14:paraId="727F5FDA" w14:textId="69FE0EBC" w:rsidR="004C23D1" w:rsidRDefault="004C23D1" w:rsidP="004C23D1">
                  <w:r>
                    <w:t>Yes</w:t>
                  </w:r>
                </w:p>
              </w:tc>
              <w:tc>
                <w:tcPr>
                  <w:tcW w:w="0" w:type="auto"/>
                  <w:vAlign w:val="center"/>
                  <w:hideMark/>
                </w:tcPr>
                <w:p w14:paraId="1B8D1620" w14:textId="77777777" w:rsidR="004C23D1" w:rsidRDefault="004C23D1" w:rsidP="004C23D1">
                  <w:r>
                    <w:t>Article 27 (Surrender)</w:t>
                  </w:r>
                </w:p>
              </w:tc>
            </w:tr>
            <w:tr w:rsidR="004C23D1" w14:paraId="61AAFB1D" w14:textId="77777777" w:rsidTr="004C23D1">
              <w:trPr>
                <w:tblCellSpacing w:w="15" w:type="dxa"/>
              </w:trPr>
              <w:tc>
                <w:tcPr>
                  <w:tcW w:w="0" w:type="auto"/>
                  <w:vAlign w:val="center"/>
                  <w:hideMark/>
                </w:tcPr>
                <w:p w14:paraId="3DEE2442" w14:textId="77777777" w:rsidR="004C23D1" w:rsidRDefault="004C23D1" w:rsidP="004C23D1">
                  <w:r>
                    <w:t>Double claiming</w:t>
                  </w:r>
                </w:p>
              </w:tc>
              <w:tc>
                <w:tcPr>
                  <w:tcW w:w="0" w:type="auto"/>
                  <w:vAlign w:val="center"/>
                  <w:hideMark/>
                </w:tcPr>
                <w:p w14:paraId="73F1BBC9" w14:textId="5288329D" w:rsidR="004C23D1" w:rsidRDefault="004C23D1" w:rsidP="004C23D1">
                  <w:r>
                    <w:t xml:space="preserve"> Soft guidance only</w:t>
                  </w:r>
                </w:p>
              </w:tc>
              <w:tc>
                <w:tcPr>
                  <w:tcW w:w="0" w:type="auto"/>
                  <w:vAlign w:val="center"/>
                  <w:hideMark/>
                </w:tcPr>
                <w:p w14:paraId="1BBDF69F" w14:textId="77777777" w:rsidR="004C23D1" w:rsidRDefault="004C23D1" w:rsidP="004C23D1">
                  <w:r>
                    <w:t>MOE/KECO offset rules</w:t>
                  </w:r>
                </w:p>
              </w:tc>
            </w:tr>
            <w:tr w:rsidR="004C23D1" w14:paraId="2CAD881E" w14:textId="77777777" w:rsidTr="004C23D1">
              <w:trPr>
                <w:tblCellSpacing w:w="15" w:type="dxa"/>
              </w:trPr>
              <w:tc>
                <w:tcPr>
                  <w:tcW w:w="0" w:type="auto"/>
                  <w:vAlign w:val="center"/>
                  <w:hideMark/>
                </w:tcPr>
                <w:p w14:paraId="77708111" w14:textId="77777777" w:rsidR="004C23D1" w:rsidRDefault="004C23D1" w:rsidP="004C23D1">
                  <w:r>
                    <w:t>Double claiming under Article 6</w:t>
                  </w:r>
                </w:p>
              </w:tc>
              <w:tc>
                <w:tcPr>
                  <w:tcW w:w="0" w:type="auto"/>
                  <w:vAlign w:val="center"/>
                  <w:hideMark/>
                </w:tcPr>
                <w:p w14:paraId="32145AD8" w14:textId="4E0A9597" w:rsidR="004C23D1" w:rsidRDefault="004C23D1" w:rsidP="004C23D1">
                  <w:r>
                    <w:t xml:space="preserve"> Not required</w:t>
                  </w:r>
                </w:p>
              </w:tc>
              <w:tc>
                <w:tcPr>
                  <w:tcW w:w="0" w:type="auto"/>
                  <w:vAlign w:val="center"/>
                  <w:hideMark/>
                </w:tcPr>
                <w:p w14:paraId="51EDD913" w14:textId="77777777" w:rsidR="004C23D1" w:rsidRDefault="004C23D1" w:rsidP="004C23D1">
                  <w:r>
                    <w:t>N/A (not yet implemented)</w:t>
                  </w:r>
                </w:p>
              </w:tc>
            </w:tr>
          </w:tbl>
          <w:p w14:paraId="6E04BA1E" w14:textId="77777777" w:rsidR="004C23D1" w:rsidRDefault="004C23D1" w:rsidP="00CF2E7C">
            <w:pPr>
              <w:textAlignment w:val="baseline"/>
              <w:rPr>
                <w:rFonts w:ascii="Calibri" w:hAnsi="Calibri" w:cs="Calibri" w:hint="eastAsia"/>
                <w:lang w:eastAsia="ko-KR"/>
              </w:rPr>
            </w:pPr>
          </w:p>
          <w:p w14:paraId="1F3CF8E0" w14:textId="5DB58D90" w:rsidR="004C23D1" w:rsidRPr="004C23D1" w:rsidRDefault="004C23D1" w:rsidP="004C23D1">
            <w:pPr>
              <w:pStyle w:val="af8"/>
              <w:rPr>
                <w:rFonts w:hint="eastAsia"/>
                <w:lang w:eastAsia="ko-KR"/>
              </w:rPr>
            </w:pPr>
            <w:hyperlink r:id="rId21" w:history="1">
              <w:r w:rsidRPr="000D1C0D">
                <w:rPr>
                  <w:rStyle w:val="ab"/>
                </w:rPr>
                <w:t>https://web.archive.org/web/20230101000000/https://elaw.klri.re.kr/eng_mobile/viewer.do?hseq=64708&amp;key=4&amp;type=part</w:t>
              </w:r>
            </w:hyperlink>
          </w:p>
          <w:p w14:paraId="4878BF58" w14:textId="32C34AD3" w:rsidR="004C23D1" w:rsidRPr="004C23D1" w:rsidRDefault="004C23D1" w:rsidP="00CF2E7C">
            <w:pPr>
              <w:textAlignment w:val="baseline"/>
              <w:rPr>
                <w:rFonts w:ascii="Calibri" w:hAnsi="Calibri" w:cs="Calibri" w:hint="eastAsia"/>
                <w:lang w:eastAsia="ko-KR"/>
              </w:rPr>
            </w:pPr>
          </w:p>
        </w:tc>
      </w:tr>
      <w:tr w:rsidR="00343937" w:rsidRPr="00CF2E7C" w14:paraId="081852CC"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4.25</w:t>
            </w:r>
            <w:r w:rsidR="00343937" w:rsidRPr="00CF2E7C">
              <w:rPr>
                <w:rFonts w:ascii="Calibri" w:hAnsi="Calibri" w:cs="Calibri"/>
                <w:lang w:eastAsia="en-GB"/>
              </w:rPr>
              <w:t> </w:t>
            </w: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how the financial revenues raised from the generation and/or trade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can or must be used? Select all that apply</w:t>
            </w:r>
            <w:r w:rsidR="0008541F" w:rsidRPr="00CF2E7C">
              <w:rPr>
                <w:rFonts w:ascii="Calibri" w:hAnsi="Calibri" w:cs="Calibri"/>
                <w:lang w:eastAsia="en-GB"/>
              </w:rPr>
              <w:t xml:space="preserve"> using an X</w:t>
            </w:r>
            <w:r w:rsidRPr="00CF2E7C">
              <w:rPr>
                <w:rFonts w:ascii="Calibri" w:hAnsi="Calibri" w:cs="Calibri"/>
                <w:lang w:eastAsia="en-GB"/>
              </w:rPr>
              <w:t>.  </w:t>
            </w:r>
          </w:p>
        </w:tc>
      </w:tr>
      <w:tr w:rsidR="00702E0B" w:rsidRPr="00CF2E7C" w14:paraId="4B88F8BC"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 xml:space="preserve">Not </w:t>
            </w:r>
            <w:r w:rsidR="001D5DD2" w:rsidRPr="00CF2E7C">
              <w:rPr>
                <w:rFonts w:ascii="Calibri" w:hAnsi="Calibri" w:cs="Calibri"/>
                <w:lang w:eastAsia="en-GB"/>
              </w:rPr>
              <w:t>s</w:t>
            </w:r>
            <w:r w:rsidRPr="00CF2E7C">
              <w:rPr>
                <w:rFonts w:ascii="Calibri" w:hAnsi="Calibri" w:cs="Calibri"/>
                <w:lang w:eastAsia="en-GB"/>
              </w:rPr>
              <w:t>pecified </w:t>
            </w:r>
          </w:p>
        </w:tc>
      </w:tr>
      <w:tr w:rsidR="00702E0B" w:rsidRPr="00CF2E7C" w14:paraId="06C549F7"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4.25.1</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Benefit-sharing arrangements with impacted communities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65169383"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4C23D1" w:rsidRPr="00CF2E7C">
              <w:rPr>
                <w:rFonts w:ascii="Calibri" w:hAnsi="Calibri" w:cs="Calibri"/>
                <w:lang w:eastAsia="en-GB"/>
              </w:rPr>
              <w:t>X</w:t>
            </w:r>
          </w:p>
        </w:tc>
      </w:tr>
      <w:tr w:rsidR="00702E0B" w:rsidRPr="00CF2E7C" w14:paraId="6C5BC407"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4.25.2</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Administration and maintenance of the carbon market system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2E25E67A"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4C23D1" w:rsidRPr="00CF2E7C">
              <w:rPr>
                <w:rFonts w:ascii="Calibri" w:hAnsi="Calibri" w:cs="Calibri"/>
                <w:lang w:eastAsia="en-GB"/>
              </w:rPr>
              <w:t>X</w:t>
            </w:r>
          </w:p>
        </w:tc>
      </w:tr>
      <w:tr w:rsidR="00702E0B" w:rsidRPr="00CF2E7C" w14:paraId="51121032"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4.25.3</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Using revenues for other environmental, developmental, or social objectives  </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F07A0A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4C23D1" w:rsidRPr="00CF2E7C">
              <w:rPr>
                <w:rFonts w:ascii="Calibri" w:hAnsi="Calibri" w:cs="Calibri"/>
                <w:lang w:eastAsia="en-GB"/>
              </w:rPr>
              <w:t>X</w:t>
            </w:r>
          </w:p>
        </w:tc>
      </w:tr>
      <w:tr w:rsidR="00702E0B" w:rsidRPr="00CF2E7C" w14:paraId="60DACB27"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4.25.4</w:t>
            </w:r>
          </w:p>
        </w:tc>
        <w:tc>
          <w:tcPr>
            <w:tcW w:w="22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Other(s)</w:t>
            </w:r>
          </w:p>
        </w:tc>
        <w:tc>
          <w:tcPr>
            <w:tcW w:w="2117"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327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2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62AAE156"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4C23D1" w:rsidRPr="00CF2E7C">
              <w:rPr>
                <w:rFonts w:ascii="Calibri" w:hAnsi="Calibri" w:cs="Calibri"/>
                <w:lang w:eastAsia="en-GB"/>
              </w:rPr>
              <w:t>X</w:t>
            </w:r>
          </w:p>
        </w:tc>
      </w:tr>
      <w:tr w:rsidR="00343937" w:rsidRPr="00CF2E7C" w14:paraId="13899E8A"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hAnsi="Calibri" w:cs="Calibri"/>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4.26</w:t>
            </w:r>
            <w:r w:rsidR="00343937" w:rsidRPr="00CF2E7C">
              <w:rPr>
                <w:rFonts w:ascii="Calibri" w:hAnsi="Calibri" w:cs="Calibri"/>
                <w:lang w:eastAsia="en-GB"/>
              </w:rPr>
              <w:t> </w:t>
            </w: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your response above how the financial revenues generated by trading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can or must be used, referencing and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related to revenue generation from </w:t>
            </w:r>
            <w:r w:rsidRPr="00CF2E7C">
              <w:rPr>
                <w:rFonts w:ascii="Calibri" w:hAnsi="Calibri" w:cs="Calibri"/>
                <w:b/>
                <w:color w:val="7030A0"/>
                <w:lang w:eastAsia="en-GB"/>
              </w:rPr>
              <w:t>carbon credits</w:t>
            </w:r>
            <w:r w:rsidRPr="00CF2E7C">
              <w:rPr>
                <w:rFonts w:ascii="Calibri" w:hAnsi="Calibri" w:cs="Calibri"/>
                <w:lang w:eastAsia="en-GB"/>
              </w:rPr>
              <w:t>.  </w:t>
            </w:r>
          </w:p>
        </w:tc>
      </w:tr>
      <w:tr w:rsidR="00343937" w:rsidRPr="00CF2E7C" w14:paraId="050F6ECC" w14:textId="77777777" w:rsidTr="00702E0B">
        <w:trPr>
          <w:trHeight w:val="1020"/>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hAnsi="Calibri" w:cs="Calibri"/>
                <w:lang w:eastAsia="en-GB"/>
              </w:rPr>
            </w:pP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0AFFC0" w14:textId="77777777" w:rsidR="004C23D1" w:rsidRDefault="004C23D1" w:rsidP="004C23D1">
            <w:pPr>
              <w:pStyle w:val="af8"/>
            </w:pPr>
            <w:r>
              <w:t xml:space="preserve">Under the </w:t>
            </w:r>
            <w:r w:rsidRPr="004C23D1">
              <w:rPr>
                <w:rStyle w:val="af7"/>
                <w:rFonts w:eastAsiaTheme="majorEastAsia"/>
                <w:b w:val="0"/>
                <w:bCs w:val="0"/>
              </w:rPr>
              <w:t>Act on the Allocation and Trading of Greenhouse Gas Emission Permits</w:t>
            </w:r>
            <w:r>
              <w:t xml:space="preserve"> (K-ETS Act) and its subordinate regulations, there are </w:t>
            </w:r>
            <w:r w:rsidRPr="004C23D1">
              <w:rPr>
                <w:rStyle w:val="af7"/>
                <w:rFonts w:eastAsiaTheme="majorEastAsia"/>
                <w:b w:val="0"/>
                <w:bCs w:val="0"/>
              </w:rPr>
              <w:t>no legally specified requirements or recommendations regarding the use of revenues</w:t>
            </w:r>
            <w:r>
              <w:t xml:space="preserve"> generated from the auctioning of allowances or the trading of offset credits (KCUs).</w:t>
            </w:r>
          </w:p>
          <w:p w14:paraId="0B0238A1" w14:textId="2F419F11" w:rsidR="004C23D1" w:rsidRDefault="004C23D1" w:rsidP="004C23D1">
            <w:pPr>
              <w:pStyle w:val="af8"/>
            </w:pPr>
            <w:r>
              <w:t xml:space="preserve"> </w:t>
            </w:r>
            <w:r>
              <w:rPr>
                <w:rStyle w:val="af7"/>
                <w:rFonts w:eastAsiaTheme="majorEastAsia"/>
              </w:rPr>
              <w:t>No relevant provisions exist</w:t>
            </w:r>
            <w:r>
              <w:t>:</w:t>
            </w:r>
          </w:p>
          <w:p w14:paraId="6F431DBA" w14:textId="77777777" w:rsidR="004C23D1" w:rsidRDefault="004C23D1" w:rsidP="004C23D1">
            <w:pPr>
              <w:pStyle w:val="af8"/>
              <w:numPr>
                <w:ilvl w:val="0"/>
                <w:numId w:val="17"/>
              </w:numPr>
            </w:pPr>
            <w:r>
              <w:rPr>
                <w:rStyle w:val="af7"/>
                <w:rFonts w:eastAsiaTheme="majorEastAsia"/>
              </w:rPr>
              <w:t>Articles 20–22</w:t>
            </w:r>
            <w:r>
              <w:t xml:space="preserve"> (Account registration and trading reports): These provisions govern the trading procedures, but </w:t>
            </w:r>
            <w:r w:rsidRPr="004C23D1">
              <w:rPr>
                <w:rStyle w:val="af7"/>
                <w:rFonts w:eastAsiaTheme="majorEastAsia"/>
                <w:b w:val="0"/>
                <w:bCs w:val="0"/>
              </w:rPr>
              <w:t>do not address the use of revenues</w:t>
            </w:r>
            <w:r>
              <w:t>.</w:t>
            </w:r>
          </w:p>
          <w:p w14:paraId="7CD84CF9" w14:textId="77777777" w:rsidR="004C23D1" w:rsidRDefault="004C23D1" w:rsidP="004C23D1">
            <w:pPr>
              <w:pStyle w:val="af8"/>
              <w:numPr>
                <w:ilvl w:val="0"/>
                <w:numId w:val="17"/>
              </w:numPr>
            </w:pPr>
            <w:r>
              <w:rPr>
                <w:rStyle w:val="af7"/>
                <w:rFonts w:eastAsiaTheme="majorEastAsia"/>
              </w:rPr>
              <w:t>Article 34</w:t>
            </w:r>
            <w:r>
              <w:t xml:space="preserve"> (Penalty surcharge): Establishes rules for imposing surcharges in cases of </w:t>
            </w:r>
            <w:proofErr w:type="gramStart"/>
            <w:r>
              <w:t>non-compliance, but</w:t>
            </w:r>
            <w:proofErr w:type="gramEnd"/>
            <w:r>
              <w:t xml:space="preserve"> </w:t>
            </w:r>
            <w:r w:rsidRPr="004C23D1">
              <w:rPr>
                <w:rStyle w:val="af7"/>
                <w:rFonts w:eastAsiaTheme="majorEastAsia"/>
                <w:b w:val="0"/>
                <w:bCs w:val="0"/>
              </w:rPr>
              <w:t>does not specify how collected funds should be used</w:t>
            </w:r>
            <w:r w:rsidRPr="004C23D1">
              <w:rPr>
                <w:b/>
                <w:bCs/>
              </w:rPr>
              <w:t>.</w:t>
            </w:r>
          </w:p>
          <w:p w14:paraId="110DD596" w14:textId="77777777" w:rsidR="004C23D1" w:rsidRDefault="004C23D1" w:rsidP="004C23D1">
            <w:pPr>
              <w:pStyle w:val="af8"/>
              <w:numPr>
                <w:ilvl w:val="0"/>
                <w:numId w:val="17"/>
              </w:numPr>
            </w:pPr>
            <w:r>
              <w:rPr>
                <w:rStyle w:val="af7"/>
                <w:rFonts w:eastAsiaTheme="majorEastAsia"/>
              </w:rPr>
              <w:t>Articles 40–43</w:t>
            </w:r>
            <w:r>
              <w:t xml:space="preserve"> (Miscellaneous administrative provisions): There is </w:t>
            </w:r>
            <w:r w:rsidRPr="004C23D1">
              <w:rPr>
                <w:rStyle w:val="af7"/>
                <w:rFonts w:eastAsiaTheme="majorEastAsia"/>
                <w:b w:val="0"/>
                <w:bCs w:val="0"/>
              </w:rPr>
              <w:t>no explicit obligation to allocate revenues</w:t>
            </w:r>
            <w:r>
              <w:t xml:space="preserve"> toward market maintenance or benefit-sharing with affected communities.</w:t>
            </w:r>
          </w:p>
          <w:p w14:paraId="40CFF5A4" w14:textId="091A4511" w:rsidR="00343937" w:rsidRPr="00CF2E7C" w:rsidRDefault="00343937" w:rsidP="00CF2E7C">
            <w:pPr>
              <w:textAlignment w:val="baseline"/>
              <w:rPr>
                <w:rFonts w:ascii="Calibri" w:hAnsi="Calibri" w:cs="Calibri"/>
                <w:lang w:eastAsia="en-GB"/>
              </w:rPr>
            </w:pPr>
          </w:p>
        </w:tc>
      </w:tr>
      <w:tr w:rsidR="00343937" w:rsidRPr="00CF2E7C" w14:paraId="146C8CB5"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4.27</w:t>
            </w: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describe any grievance redress mechanisms/dispute resolution mechanisms (e.g. to resolve disputes between host communities and project developers or other stakeholders)? </w:t>
            </w:r>
            <w:r w:rsidR="009E40D3" w:rsidRPr="00CF2E7C">
              <w:rPr>
                <w:rFonts w:ascii="Calibri" w:hAnsi="Calibri" w:cs="Calibri"/>
              </w:rPr>
              <w:t xml:space="preserve">Select the appropriate response using an X.   </w:t>
            </w:r>
          </w:p>
        </w:tc>
      </w:tr>
      <w:tr w:rsidR="000A6F11" w:rsidRPr="00CF2E7C" w14:paraId="5715A1CC"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r w:rsidR="003F39C3" w:rsidRPr="00CF2E7C">
              <w:rPr>
                <w:rFonts w:ascii="Calibri" w:hAnsi="Calibri" w:cs="Calibri"/>
                <w:lang w:eastAsia="en-GB"/>
              </w:rPr>
              <w:t>4.27.1</w:t>
            </w:r>
          </w:p>
        </w:tc>
        <w:tc>
          <w:tcPr>
            <w:tcW w:w="412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Yes </w:t>
            </w:r>
          </w:p>
        </w:tc>
        <w:tc>
          <w:tcPr>
            <w:tcW w:w="5628"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p>
        </w:tc>
      </w:tr>
      <w:tr w:rsidR="000A6F11" w:rsidRPr="00CF2E7C" w14:paraId="21BDC046"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r w:rsidR="003F39C3" w:rsidRPr="00CF2E7C">
              <w:rPr>
                <w:rFonts w:ascii="Calibri" w:hAnsi="Calibri" w:cs="Calibri"/>
                <w:lang w:eastAsia="en-GB"/>
              </w:rPr>
              <w:t>4.27.2</w:t>
            </w:r>
          </w:p>
        </w:tc>
        <w:tc>
          <w:tcPr>
            <w:tcW w:w="412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No </w:t>
            </w:r>
          </w:p>
        </w:tc>
        <w:tc>
          <w:tcPr>
            <w:tcW w:w="5628"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5E50B84" w:rsidR="000A6F11" w:rsidRPr="00CF2E7C" w:rsidRDefault="005B69F7" w:rsidP="00CF2E7C">
            <w:pPr>
              <w:textAlignment w:val="baseline"/>
              <w:rPr>
                <w:rFonts w:ascii="Calibri" w:hAnsi="Calibri" w:cs="Calibri" w:hint="eastAsia"/>
                <w:lang w:eastAsia="ko-KR"/>
              </w:rPr>
            </w:pPr>
            <w:r>
              <w:rPr>
                <w:rFonts w:ascii="Calibri" w:hAnsi="Calibri" w:cs="Calibri" w:hint="eastAsia"/>
                <w:lang w:eastAsia="ko-KR"/>
              </w:rPr>
              <w:t xml:space="preserve"> </w:t>
            </w:r>
            <w:r w:rsidRPr="00CF2E7C">
              <w:rPr>
                <w:rFonts w:ascii="Calibri" w:hAnsi="Calibri" w:cs="Calibri"/>
              </w:rPr>
              <w:t>X</w:t>
            </w:r>
          </w:p>
        </w:tc>
      </w:tr>
      <w:tr w:rsidR="00304070" w:rsidRPr="00CF2E7C" w14:paraId="5D0F72B3" w14:textId="77777777" w:rsidTr="00702E0B">
        <w:trPr>
          <w:trHeight w:val="301"/>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hAnsi="Calibri" w:cs="Calibri"/>
                <w:b/>
                <w:bCs/>
                <w:lang w:eastAsia="en-GB"/>
              </w:rPr>
            </w:pPr>
            <w:r w:rsidRPr="00CF2E7C">
              <w:rPr>
                <w:rFonts w:ascii="Calibri" w:hAnsi="Calibri" w:cs="Calibri"/>
                <w:b/>
                <w:bCs/>
                <w:lang w:eastAsia="en-GB"/>
              </w:rPr>
              <w:t xml:space="preserve"> 4.28</w:t>
            </w: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hAnsi="Calibri" w:cs="Calibri"/>
                <w:color w:val="000000" w:themeColor="text1"/>
                <w:lang w:eastAsia="en-GB"/>
              </w:rPr>
            </w:pPr>
            <w:r w:rsidRPr="00CF2E7C">
              <w:rPr>
                <w:rFonts w:ascii="Calibri" w:hAnsi="Calibri" w:cs="Calibri"/>
                <w:lang w:eastAsia="en-GB"/>
              </w:rPr>
              <w:t xml:space="preserve">If “Yes” is selected above, please describe the grievance redress mechanisms/dispute resolution mechanisms, referencing the relevant section/sub-section/paragraph of the </w:t>
            </w:r>
            <w:r w:rsidRPr="00CF2E7C">
              <w:rPr>
                <w:rFonts w:ascii="Calibri" w:hAnsi="Calibri" w:cs="Calibri"/>
                <w:b/>
                <w:color w:val="7030A0"/>
                <w:lang w:val="en-SG" w:eastAsia="en-GB"/>
              </w:rPr>
              <w:t>policy tool</w:t>
            </w:r>
            <w:r w:rsidR="00444D51" w:rsidRPr="00CF2E7C">
              <w:rPr>
                <w:rFonts w:ascii="Calibri" w:hAnsi="Calibri" w:cs="Calibri"/>
                <w:color w:val="000000" w:themeColor="text1"/>
                <w:lang w:val="en-SG" w:eastAsia="en-GB"/>
              </w:rPr>
              <w:t>.</w:t>
            </w:r>
          </w:p>
        </w:tc>
      </w:tr>
      <w:tr w:rsidR="00304070" w:rsidRPr="00CF2E7C" w14:paraId="3262C60E" w14:textId="77777777" w:rsidTr="00702E0B">
        <w:trPr>
          <w:trHeight w:val="1020"/>
        </w:trPr>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hAnsi="Calibri" w:cs="Calibri"/>
                <w:lang w:eastAsia="en-GB"/>
              </w:rPr>
            </w:pPr>
          </w:p>
        </w:tc>
        <w:tc>
          <w:tcPr>
            <w:tcW w:w="9749"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hAnsi="Calibri" w:cs="Calibri"/>
                <w:lang w:eastAsia="en-GB"/>
              </w:rPr>
            </w:pPr>
          </w:p>
        </w:tc>
      </w:tr>
    </w:tbl>
    <w:p w14:paraId="07860E6E" w14:textId="376E8142" w:rsidR="00702413" w:rsidRDefault="00702413" w:rsidP="00702413">
      <w:pPr>
        <w:textAlignment w:val="baseline"/>
        <w:rPr>
          <w:rFonts w:cstheme="minorHAnsi"/>
          <w:lang w:eastAsia="en-GB"/>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lang w:eastAsia="en-GB"/>
        </w:rPr>
      </w:pPr>
      <w:bookmarkStart w:id="31" w:name="_Section_1:_Criteria"/>
      <w:bookmarkStart w:id="32" w:name="_Toc198223627"/>
      <w:bookmarkEnd w:id="31"/>
      <w:r w:rsidRPr="77F364D2">
        <w:rPr>
          <w:rStyle w:val="3Char"/>
          <w:rFonts w:cstheme="minorBidi"/>
          <w:sz w:val="24"/>
          <w:szCs w:val="24"/>
        </w:rPr>
        <w:t xml:space="preserve">Section </w:t>
      </w:r>
      <w:r w:rsidR="00B20D58">
        <w:rPr>
          <w:rStyle w:val="3Char"/>
          <w:rFonts w:cstheme="minorBidi"/>
          <w:sz w:val="24"/>
          <w:szCs w:val="24"/>
        </w:rPr>
        <w:t>4</w:t>
      </w:r>
      <w:r w:rsidR="00D2196F">
        <w:rPr>
          <w:rStyle w:val="3Char"/>
          <w:rFonts w:cstheme="minorBidi"/>
          <w:sz w:val="24"/>
          <w:szCs w:val="24"/>
        </w:rPr>
        <w:t>.4.</w:t>
      </w:r>
      <w:r w:rsidRPr="77F364D2">
        <w:rPr>
          <w:rStyle w:val="3Char"/>
          <w:rFonts w:cstheme="minorBidi"/>
          <w:sz w:val="24"/>
          <w:szCs w:val="24"/>
        </w:rPr>
        <w:t>1: Criteria for Carbon Credits Generation and/or Eligibility </w:t>
      </w:r>
      <w:r w:rsidRPr="009C4D10">
        <w:rPr>
          <w:rFonts w:eastAsia="Times New Roman"/>
          <w:b/>
          <w:bCs/>
          <w:color w:val="000000"/>
          <w:lang w:eastAsia="en-GB"/>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hAnsi="Calibri" w:cs="Calibri"/>
                <w:b/>
                <w:bCs/>
                <w:lang w:eastAsia="en-GB"/>
              </w:rPr>
            </w:pPr>
            <w:r w:rsidRPr="00CF2E7C">
              <w:rPr>
                <w:rFonts w:ascii="Calibri" w:hAnsi="Calibri" w:cs="Calibri"/>
                <w:b/>
                <w:bCs/>
                <w:lang w:eastAsia="en-GB"/>
              </w:rPr>
              <w:t>Please answer all questions in this section if you</w:t>
            </w:r>
            <w:r w:rsidR="00F76B75" w:rsidRPr="00CF2E7C">
              <w:rPr>
                <w:rFonts w:ascii="Calibri" w:hAnsi="Calibri" w:cs="Calibri"/>
                <w:b/>
                <w:bCs/>
                <w:lang w:eastAsia="en-GB"/>
              </w:rPr>
              <w:t xml:space="preserve"> identified the goal(s) of this policy as </w:t>
            </w:r>
            <w:r w:rsidR="007449EE" w:rsidRPr="00CF2E7C">
              <w:rPr>
                <w:rFonts w:ascii="Calibri" w:hAnsi="Calibri" w:cs="Calibri"/>
                <w:b/>
                <w:bCs/>
                <w:lang w:eastAsia="en-GB"/>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4.29</w:t>
            </w:r>
            <w:r w:rsidR="00702413"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policy recommend or require the use of a specific crediting mechanism’s methodology or standard to generate the </w:t>
            </w: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or qualify it as eligible for </w:t>
            </w:r>
            <w:proofErr w:type="gramStart"/>
            <w:r w:rsidRPr="00CF2E7C">
              <w:rPr>
                <w:rFonts w:ascii="Calibri" w:hAnsi="Calibri" w:cs="Calibri"/>
                <w:lang w:eastAsia="en-GB"/>
              </w:rPr>
              <w:t>particular purposes</w:t>
            </w:r>
            <w:proofErr w:type="gramEnd"/>
            <w:r w:rsidRPr="00CF2E7C">
              <w:rPr>
                <w:rFonts w:ascii="Calibri" w:hAnsi="Calibri" w:cs="Calibri"/>
                <w:lang w:eastAsia="en-GB"/>
              </w:rPr>
              <w:t xml:space="preserve"> (i.e. for compliance or voluntary markets)? </w:t>
            </w:r>
            <w:r w:rsidR="009E40D3" w:rsidRPr="00CF2E7C">
              <w:rPr>
                <w:rFonts w:ascii="Calibri" w:hAnsi="Calibri" w:cs="Calibri"/>
                <w:lang w:eastAsia="en-GB"/>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14A788E8"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23E7C" w:rsidRPr="00CF2E7C">
              <w:rPr>
                <w:rFonts w:ascii="Calibri" w:hAnsi="Calibri" w:cs="Calibri"/>
                <w:lang w:eastAsia="en-GB"/>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hAnsi="Calibri" w:cs="Calibri"/>
                <w:b/>
                <w:color w:val="7030A0"/>
                <w:lang w:eastAsia="en-GB"/>
              </w:rPr>
            </w:pPr>
            <w:r w:rsidRPr="00CF2E7C">
              <w:rPr>
                <w:rFonts w:ascii="Calibri" w:hAnsi="Calibri" w:cs="Calibri"/>
                <w:b/>
                <w:bCs/>
                <w:color w:val="7030A0"/>
                <w:lang w:eastAsia="en-GB"/>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A3BE752"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23E7C" w:rsidRPr="00CF2E7C">
              <w:rPr>
                <w:rFonts w:ascii="Calibri" w:hAnsi="Calibri" w:cs="Calibri"/>
                <w:lang w:eastAsia="en-GB"/>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hAnsi="Calibri" w:cs="Calibri"/>
                <w:b/>
                <w:color w:val="7030A0"/>
                <w:lang w:eastAsia="en-GB"/>
              </w:rPr>
            </w:pPr>
            <w:r w:rsidRPr="00CF2E7C">
              <w:rPr>
                <w:rFonts w:ascii="Calibri" w:hAnsi="Calibri" w:cs="Calibri"/>
                <w:b/>
                <w:bCs/>
                <w:color w:val="7030A0"/>
                <w:lang w:eastAsia="en-GB"/>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67263A1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23E7C" w:rsidRPr="00CF2E7C">
              <w:rPr>
                <w:rFonts w:ascii="Calibri" w:hAnsi="Calibri" w:cs="Calibri"/>
                <w:lang w:eastAsia="en-GB"/>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hAnsi="Calibri" w:cs="Calibri"/>
                <w:color w:val="7030A0"/>
                <w:lang w:eastAsia="en-GB"/>
              </w:rPr>
            </w:pPr>
            <w:r w:rsidRPr="00CF2E7C">
              <w:rPr>
                <w:rFonts w:ascii="Calibri" w:hAnsi="Calibri" w:cs="Calibri"/>
                <w:b/>
                <w:color w:val="7030A0"/>
                <w:lang w:eastAsia="en-GB"/>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394C489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23E7C">
              <w:rPr>
                <w:rFonts w:ascii="Calibri" w:hAnsi="Calibri" w:cs="Calibri" w:hint="eastAsia"/>
                <w:lang w:eastAsia="ko-KR"/>
              </w:rPr>
              <w:t xml:space="preserve"> </w:t>
            </w:r>
            <w:r w:rsidRPr="00CF2E7C">
              <w:rPr>
                <w:rFonts w:ascii="Calibri" w:hAnsi="Calibri" w:cs="Calibri"/>
                <w:lang w:eastAsia="en-GB"/>
              </w:rPr>
              <w:t> </w:t>
            </w:r>
            <w:r w:rsidR="00C23E7C" w:rsidRPr="00CF2E7C">
              <w:rPr>
                <w:rFonts w:ascii="Calibri" w:hAnsi="Calibri" w:cs="Calibri"/>
                <w:lang w:eastAsia="en-GB"/>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Climate Action </w:t>
            </w:r>
            <w:r w:rsidR="00A46BEA" w:rsidRPr="00CF2E7C">
              <w:rPr>
                <w:rFonts w:ascii="Calibri" w:hAnsi="Calibri" w:cs="Calibri"/>
                <w:b/>
                <w:bCs/>
                <w:color w:val="7030A0"/>
                <w:lang w:eastAsia="en-GB"/>
              </w:rPr>
              <w:t xml:space="preserve">Reserve </w:t>
            </w:r>
            <w:r w:rsidR="007E08A2" w:rsidRPr="00CF2E7C">
              <w:rPr>
                <w:rFonts w:ascii="Calibri" w:hAnsi="Calibri" w:cs="Calibri"/>
                <w:b/>
                <w:bCs/>
                <w:color w:val="7030A0"/>
                <w:lang w:eastAsia="en-GB"/>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22CAEB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23E7C" w:rsidRPr="00CF2E7C">
              <w:rPr>
                <w:rFonts w:ascii="Calibri" w:hAnsi="Calibri" w:cs="Calibri"/>
                <w:lang w:eastAsia="en-GB"/>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American Carbon Registry</w:t>
            </w:r>
            <w:r w:rsidR="007201B1" w:rsidRPr="00CF2E7C">
              <w:rPr>
                <w:rFonts w:ascii="Calibri" w:hAnsi="Calibri" w:cs="Calibri"/>
                <w:b/>
                <w:color w:val="7030A0"/>
                <w:lang w:eastAsia="en-GB"/>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17386C3E"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23E7C" w:rsidRPr="00CF2E7C">
              <w:rPr>
                <w:rFonts w:ascii="Calibri" w:hAnsi="Calibri" w:cs="Calibri"/>
                <w:lang w:eastAsia="en-GB"/>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337BE27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23E7C" w:rsidRPr="00CF2E7C">
              <w:rPr>
                <w:rFonts w:ascii="Calibri" w:hAnsi="Calibri" w:cs="Calibri"/>
                <w:lang w:eastAsia="en-GB"/>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2F142929" w:rsidR="00702413" w:rsidRPr="00CF2E7C" w:rsidRDefault="00702413" w:rsidP="00CF2E7C">
            <w:pPr>
              <w:textAlignment w:val="baseline"/>
              <w:rPr>
                <w:rFonts w:ascii="Calibri" w:hAnsi="Calibri" w:cs="Calibri" w:hint="eastAsia"/>
                <w:lang w:eastAsia="ko-KR"/>
              </w:rPr>
            </w:pPr>
            <w:r w:rsidRPr="00CF2E7C">
              <w:rPr>
                <w:rFonts w:ascii="Calibri" w:hAnsi="Calibri" w:cs="Calibri"/>
                <w:lang w:eastAsia="en-GB"/>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Paris Aligned Crediting </w:t>
            </w:r>
            <w:r w:rsidR="00A46BEA" w:rsidRPr="00CF2E7C">
              <w:rPr>
                <w:rFonts w:ascii="Calibri" w:hAnsi="Calibri" w:cs="Calibri"/>
                <w:lang w:eastAsia="en-GB"/>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32AB972B"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23E7C" w:rsidRPr="00CF2E7C">
              <w:rPr>
                <w:rFonts w:ascii="Calibri" w:hAnsi="Calibri" w:cs="Calibri"/>
                <w:lang w:eastAsia="en-GB"/>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hAnsi="Calibri" w:cs="Calibri"/>
                <w:lang w:eastAsia="en-GB"/>
              </w:rPr>
            </w:pPr>
            <w:r w:rsidRPr="00CF2E7C">
              <w:rPr>
                <w:rFonts w:ascii="Calibri" w:hAnsi="Calibri" w:cs="Calibri"/>
                <w:b/>
                <w:color w:val="7030A0"/>
                <w:lang w:eastAsia="en-GB"/>
              </w:rPr>
              <w:t>CDR</w:t>
            </w:r>
            <w:r w:rsidR="007E08A2" w:rsidRPr="00CF2E7C">
              <w:rPr>
                <w:rFonts w:ascii="Calibri" w:hAnsi="Calibri" w:cs="Calibri"/>
                <w:b/>
                <w:color w:val="7030A0"/>
                <w:lang w:eastAsia="en-GB"/>
              </w:rPr>
              <w:t>-s</w:t>
            </w:r>
            <w:r w:rsidRPr="00CF2E7C">
              <w:rPr>
                <w:rFonts w:ascii="Calibri" w:hAnsi="Calibri" w:cs="Calibri"/>
                <w:b/>
                <w:color w:val="7030A0"/>
                <w:lang w:eastAsia="en-GB"/>
              </w:rPr>
              <w:t xml:space="preserve">pecific Registry </w:t>
            </w:r>
            <w:r w:rsidRPr="00CF2E7C">
              <w:rPr>
                <w:rFonts w:ascii="Calibri" w:hAnsi="Calibri" w:cs="Calibri"/>
                <w:lang w:eastAsia="en-GB"/>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05EB91F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23E7C">
              <w:rPr>
                <w:rFonts w:ascii="Calibri" w:hAnsi="Calibri" w:cs="Calibri" w:hint="eastAsia"/>
                <w:lang w:eastAsia="ko-KR"/>
              </w:rPr>
              <w:t xml:space="preserve"> </w:t>
            </w:r>
            <w:r w:rsidR="00C23E7C" w:rsidRPr="00CF2E7C">
              <w:rPr>
                <w:rFonts w:ascii="Calibri" w:hAnsi="Calibri" w:cs="Calibri"/>
                <w:lang w:eastAsia="en-GB"/>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6D663AD3"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23E7C" w:rsidRPr="00CF2E7C">
              <w:rPr>
                <w:rFonts w:ascii="Calibri" w:hAnsi="Calibri" w:cs="Calibri"/>
                <w:lang w:eastAsia="en-GB"/>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In addition to any standards referred to in Q</w:t>
            </w:r>
            <w:r w:rsidR="005D55BE" w:rsidRPr="00CF2E7C">
              <w:rPr>
                <w:rFonts w:ascii="Calibri" w:hAnsi="Calibri" w:cs="Calibri"/>
                <w:lang w:eastAsia="en-GB"/>
              </w:rPr>
              <w:t>4.</w:t>
            </w:r>
            <w:r w:rsidRPr="00CF2E7C">
              <w:rPr>
                <w:rFonts w:ascii="Calibri" w:hAnsi="Calibri" w:cs="Calibri"/>
                <w:lang w:eastAsia="en-GB"/>
              </w:rPr>
              <w:t>2</w:t>
            </w:r>
            <w:r w:rsidR="007E3C99" w:rsidRPr="00CF2E7C">
              <w:rPr>
                <w:rFonts w:ascii="Calibri" w:hAnsi="Calibri" w:cs="Calibri"/>
                <w:lang w:eastAsia="en-GB"/>
              </w:rPr>
              <w:t>9</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 recommendations or requirements regarding the third-party certification of </w:t>
            </w:r>
            <w:r w:rsidRPr="00CF2E7C">
              <w:rPr>
                <w:rFonts w:ascii="Calibri" w:hAnsi="Calibri" w:cs="Calibri"/>
                <w:b/>
                <w:color w:val="7030A0"/>
                <w:lang w:eastAsia="en-GB"/>
              </w:rPr>
              <w:t>carbon credits</w:t>
            </w:r>
            <w:r w:rsidRPr="00CF2E7C">
              <w:rPr>
                <w:rFonts w:ascii="Calibri" w:hAnsi="Calibri" w:cs="Calibri"/>
                <w:lang w:eastAsia="en-GB"/>
              </w:rPr>
              <w:t>? (e.g. qualifications, standards, conflict of interest (in cases where the certifier is hired by the project developer), etc.)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03F63E0C"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C23E7C" w:rsidRPr="00CF2E7C">
              <w:rPr>
                <w:rFonts w:ascii="Calibri" w:hAnsi="Calibri" w:cs="Calibri"/>
                <w:lang w:eastAsia="en-GB"/>
              </w:rPr>
              <w:t>   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hAnsi="Calibri" w:cs="Calibri"/>
                <w:lang w:eastAsia="en-GB"/>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hAnsi="Calibri" w:cs="Calibri"/>
                <w:lang w:eastAsia="en-GB"/>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4.31</w:t>
            </w:r>
            <w:r w:rsidR="00047A9C"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[If Q</w:t>
            </w:r>
            <w:r w:rsidR="00633547" w:rsidRPr="00CF2E7C">
              <w:rPr>
                <w:rFonts w:ascii="Calibri" w:hAnsi="Calibri" w:cs="Calibri"/>
                <w:lang w:eastAsia="en-GB"/>
              </w:rPr>
              <w:t>4.</w:t>
            </w:r>
            <w:r w:rsidRPr="00CF2E7C">
              <w:rPr>
                <w:rFonts w:ascii="Calibri" w:hAnsi="Calibri" w:cs="Calibri"/>
                <w:lang w:eastAsia="en-GB"/>
              </w:rPr>
              <w:t xml:space="preserve">30 = </w:t>
            </w:r>
            <w:r w:rsidR="00633547" w:rsidRPr="00CF2E7C">
              <w:rPr>
                <w:rFonts w:ascii="Calibri" w:hAnsi="Calibri" w:cs="Calibri"/>
                <w:lang w:eastAsia="en-GB"/>
              </w:rPr>
              <w:t>“Recommended” or “Required”</w:t>
            </w:r>
            <w:r w:rsidRPr="00CF2E7C">
              <w:rPr>
                <w:rFonts w:ascii="Calibri" w:hAnsi="Calibri" w:cs="Calibri"/>
                <w:lang w:eastAsia="en-GB"/>
              </w:rPr>
              <w:t xml:space="preserve">] Describe the recommendations or requirements regarding the third-party certification of </w:t>
            </w:r>
            <w:r w:rsidRPr="00CF2E7C">
              <w:rPr>
                <w:rFonts w:ascii="Calibri" w:hAnsi="Calibri" w:cs="Calibri"/>
                <w:b/>
                <w:color w:val="7030A0"/>
                <w:lang w:eastAsia="en-GB"/>
              </w:rPr>
              <w:t>carbon credits</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98D95E6" w14:textId="77777777" w:rsidR="00224ED5"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bl>
            <w:tblPr>
              <w:tblStyle w:val="aa"/>
              <w:tblW w:w="0" w:type="auto"/>
              <w:tblLook w:val="04A0" w:firstRow="1" w:lastRow="0" w:firstColumn="1" w:lastColumn="0" w:noHBand="0" w:noVBand="1"/>
            </w:tblPr>
            <w:tblGrid>
              <w:gridCol w:w="3858"/>
              <w:gridCol w:w="1176"/>
              <w:gridCol w:w="4264"/>
            </w:tblGrid>
            <w:tr w:rsidR="00224ED5" w14:paraId="1C5EE545" w14:textId="77777777" w:rsidTr="00224ED5">
              <w:tc>
                <w:tcPr>
                  <w:tcW w:w="0" w:type="auto"/>
                  <w:hideMark/>
                </w:tcPr>
                <w:p w14:paraId="07BC7A6A" w14:textId="77777777" w:rsidR="00224ED5" w:rsidRDefault="00224ED5" w:rsidP="00224ED5">
                  <w:pPr>
                    <w:jc w:val="center"/>
                    <w:rPr>
                      <w:b/>
                      <w:bCs/>
                    </w:rPr>
                  </w:pPr>
                  <w:r>
                    <w:rPr>
                      <w:b/>
                      <w:bCs/>
                    </w:rPr>
                    <w:t>Requirement</w:t>
                  </w:r>
                </w:p>
              </w:tc>
              <w:tc>
                <w:tcPr>
                  <w:tcW w:w="0" w:type="auto"/>
                  <w:hideMark/>
                </w:tcPr>
                <w:p w14:paraId="64B0F086" w14:textId="77777777" w:rsidR="00224ED5" w:rsidRDefault="00224ED5" w:rsidP="00224ED5">
                  <w:pPr>
                    <w:jc w:val="center"/>
                    <w:rPr>
                      <w:b/>
                      <w:bCs/>
                    </w:rPr>
                  </w:pPr>
                  <w:r>
                    <w:rPr>
                      <w:b/>
                      <w:bCs/>
                    </w:rPr>
                    <w:t>Status</w:t>
                  </w:r>
                </w:p>
              </w:tc>
              <w:tc>
                <w:tcPr>
                  <w:tcW w:w="0" w:type="auto"/>
                  <w:hideMark/>
                </w:tcPr>
                <w:p w14:paraId="73083179" w14:textId="77777777" w:rsidR="00224ED5" w:rsidRDefault="00224ED5" w:rsidP="00224ED5">
                  <w:pPr>
                    <w:jc w:val="center"/>
                    <w:rPr>
                      <w:b/>
                      <w:bCs/>
                    </w:rPr>
                  </w:pPr>
                  <w:r>
                    <w:rPr>
                      <w:b/>
                      <w:bCs/>
                    </w:rPr>
                    <w:t>Source</w:t>
                  </w:r>
                </w:p>
              </w:tc>
            </w:tr>
            <w:tr w:rsidR="00224ED5" w14:paraId="660C51AA" w14:textId="77777777" w:rsidTr="00224ED5">
              <w:tc>
                <w:tcPr>
                  <w:tcW w:w="0" w:type="auto"/>
                  <w:hideMark/>
                </w:tcPr>
                <w:p w14:paraId="7F8E5AB5" w14:textId="77777777" w:rsidR="00224ED5" w:rsidRDefault="00224ED5" w:rsidP="00224ED5">
                  <w:r>
                    <w:t>Third-party validation and verification</w:t>
                  </w:r>
                </w:p>
              </w:tc>
              <w:tc>
                <w:tcPr>
                  <w:tcW w:w="0" w:type="auto"/>
                  <w:hideMark/>
                </w:tcPr>
                <w:p w14:paraId="133ADF5F" w14:textId="77777777" w:rsidR="00224ED5" w:rsidRDefault="00224ED5" w:rsidP="00224ED5">
                  <w:r>
                    <w:rPr>
                      <w:rStyle w:val="af7"/>
                      <w:rFonts w:eastAsiaTheme="majorEastAsia"/>
                    </w:rPr>
                    <w:t>Required</w:t>
                  </w:r>
                </w:p>
              </w:tc>
              <w:tc>
                <w:tcPr>
                  <w:tcW w:w="0" w:type="auto"/>
                  <w:hideMark/>
                </w:tcPr>
                <w:p w14:paraId="5497FE87" w14:textId="77777777" w:rsidR="00224ED5" w:rsidRDefault="00224ED5" w:rsidP="00224ED5">
                  <w:r>
                    <w:t>Act Art. 30; Decree Art. 50</w:t>
                  </w:r>
                </w:p>
              </w:tc>
            </w:tr>
            <w:tr w:rsidR="00224ED5" w14:paraId="36F40049" w14:textId="77777777" w:rsidTr="00224ED5">
              <w:tc>
                <w:tcPr>
                  <w:tcW w:w="0" w:type="auto"/>
                  <w:hideMark/>
                </w:tcPr>
                <w:p w14:paraId="01A5D1AF" w14:textId="77777777" w:rsidR="00224ED5" w:rsidRDefault="00224ED5" w:rsidP="00224ED5">
                  <w:r>
                    <w:t>Use of accredited verifiers (ISO 14065)</w:t>
                  </w:r>
                </w:p>
              </w:tc>
              <w:tc>
                <w:tcPr>
                  <w:tcW w:w="0" w:type="auto"/>
                  <w:hideMark/>
                </w:tcPr>
                <w:p w14:paraId="5169E1C4" w14:textId="77777777" w:rsidR="00224ED5" w:rsidRDefault="00224ED5" w:rsidP="00224ED5">
                  <w:r>
                    <w:rPr>
                      <w:rStyle w:val="af7"/>
                      <w:rFonts w:eastAsiaTheme="majorEastAsia"/>
                    </w:rPr>
                    <w:t>Required</w:t>
                  </w:r>
                </w:p>
              </w:tc>
              <w:tc>
                <w:tcPr>
                  <w:tcW w:w="0" w:type="auto"/>
                  <w:hideMark/>
                </w:tcPr>
                <w:p w14:paraId="66070913" w14:textId="77777777" w:rsidR="00224ED5" w:rsidRDefault="00224ED5" w:rsidP="00224ED5">
                  <w:r>
                    <w:t>KECO Verifier Guidelines</w:t>
                  </w:r>
                </w:p>
              </w:tc>
            </w:tr>
            <w:tr w:rsidR="00224ED5" w14:paraId="408EEAE1" w14:textId="77777777" w:rsidTr="00224ED5">
              <w:tc>
                <w:tcPr>
                  <w:tcW w:w="0" w:type="auto"/>
                  <w:hideMark/>
                </w:tcPr>
                <w:p w14:paraId="49BBB6F4" w14:textId="77777777" w:rsidR="00224ED5" w:rsidRDefault="00224ED5" w:rsidP="00224ED5">
                  <w:r>
                    <w:t>Conflict of interest and independence rules</w:t>
                  </w:r>
                </w:p>
              </w:tc>
              <w:tc>
                <w:tcPr>
                  <w:tcW w:w="0" w:type="auto"/>
                  <w:hideMark/>
                </w:tcPr>
                <w:p w14:paraId="41667E97" w14:textId="77777777" w:rsidR="00224ED5" w:rsidRDefault="00224ED5" w:rsidP="00224ED5">
                  <w:r>
                    <w:rPr>
                      <w:rStyle w:val="af7"/>
                      <w:rFonts w:eastAsiaTheme="majorEastAsia"/>
                    </w:rPr>
                    <w:t>Required</w:t>
                  </w:r>
                </w:p>
              </w:tc>
              <w:tc>
                <w:tcPr>
                  <w:tcW w:w="0" w:type="auto"/>
                  <w:hideMark/>
                </w:tcPr>
                <w:p w14:paraId="1413396E" w14:textId="77777777" w:rsidR="00224ED5" w:rsidRDefault="00224ED5" w:rsidP="00224ED5">
                  <w:r>
                    <w:t>MOE/KECO Accreditation &amp; Monitoring Rules</w:t>
                  </w:r>
                </w:p>
              </w:tc>
            </w:tr>
          </w:tbl>
          <w:p w14:paraId="05FDFDA2" w14:textId="251F36FF" w:rsidR="00047A9C" w:rsidRPr="00CF2E7C" w:rsidRDefault="00047A9C" w:rsidP="00CF2E7C">
            <w:pPr>
              <w:textAlignment w:val="baseline"/>
              <w:rPr>
                <w:rFonts w:ascii="Calibri" w:hAnsi="Calibri" w:cs="Calibri"/>
                <w:lang w:eastAsia="en-GB"/>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010011" w:rsidRPr="00CF2E7C">
              <w:rPr>
                <w:rFonts w:ascii="Calibri" w:hAnsi="Calibri" w:cs="Calibri"/>
                <w:lang w:eastAsia="en-GB"/>
              </w:rPr>
              <w:t>4.</w:t>
            </w:r>
            <w:r w:rsidRPr="00CF2E7C">
              <w:rPr>
                <w:rFonts w:ascii="Calibri" w:hAnsi="Calibri" w:cs="Calibri"/>
                <w:lang w:eastAsia="en-GB"/>
              </w:rPr>
              <w:t xml:space="preserve">29, does the policy include specific provisions that require or recommend that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should fulfil the principle of</w:t>
            </w:r>
            <w:r w:rsidRPr="00CF2E7C">
              <w:rPr>
                <w:rFonts w:ascii="Calibri" w:hAnsi="Calibri" w:cs="Calibri"/>
                <w:b/>
                <w:bCs/>
                <w:lang w:eastAsia="en-GB"/>
              </w:rPr>
              <w:t xml:space="preserve"> </w:t>
            </w:r>
            <w:r w:rsidRPr="00CF2E7C">
              <w:rPr>
                <w:rFonts w:ascii="Calibri" w:hAnsi="Calibri" w:cs="Calibri"/>
                <w:b/>
                <w:lang w:eastAsia="en-GB"/>
              </w:rPr>
              <w:t>a</w:t>
            </w:r>
            <w:r w:rsidRPr="00CF2E7C">
              <w:rPr>
                <w:rFonts w:ascii="Calibri" w:hAnsi="Calibri" w:cs="Calibri"/>
                <w:b/>
                <w:color w:val="7030A0"/>
                <w:lang w:eastAsia="en-GB"/>
              </w:rPr>
              <w:t>dditionality</w:t>
            </w:r>
            <w:r w:rsidRPr="00CF2E7C">
              <w:rPr>
                <w:rFonts w:ascii="Calibri" w:hAnsi="Calibri" w:cs="Calibri"/>
                <w:lang w:eastAsia="en-GB"/>
              </w:rPr>
              <w:t>? [</w:t>
            </w:r>
            <w:r w:rsidRPr="00CF2E7C">
              <w:rPr>
                <w:rFonts w:ascii="Calibri" w:hAnsi="Calibri" w:cs="Calibri"/>
                <w:b/>
                <w:color w:val="7030A0"/>
                <w:lang w:eastAsia="en-GB"/>
              </w:rPr>
              <w:t>Additionality</w:t>
            </w:r>
            <w:r w:rsidRPr="00CF2E7C">
              <w:rPr>
                <w:rFonts w:ascii="Calibri" w:hAnsi="Calibri" w:cs="Calibri"/>
                <w:lang w:eastAsia="en-GB"/>
              </w:rPr>
              <w:t xml:space="preserve"> refers to the fact that the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t xml:space="preserve">would not have occurred without the (expected) revenue from selling the </w:t>
            </w:r>
            <w:r w:rsidRPr="00CF2E7C">
              <w:rPr>
                <w:rFonts w:ascii="Calibri" w:hAnsi="Calibri" w:cs="Calibri"/>
                <w:b/>
                <w:color w:val="7030A0"/>
                <w:lang w:eastAsia="en-GB"/>
              </w:rPr>
              <w:t>carbon credits</w:t>
            </w:r>
            <w:r w:rsidRPr="00CF2E7C">
              <w:rPr>
                <w:rFonts w:ascii="Calibri" w:hAnsi="Calibri" w:cs="Calibri"/>
                <w:lang w:eastAsia="en-GB"/>
              </w:rPr>
              <w:t>.] Select all that apply</w:t>
            </w:r>
            <w:r w:rsidR="00656A7C" w:rsidRPr="00CF2E7C">
              <w:rPr>
                <w:rFonts w:ascii="Calibri" w:hAnsi="Calibri" w:cs="Calibri"/>
                <w:lang w:eastAsia="en-GB"/>
              </w:rPr>
              <w:t xml:space="preserve"> using an X</w:t>
            </w:r>
            <w:r w:rsidRPr="00CF2E7C">
              <w:rPr>
                <w:rFonts w:ascii="Calibri" w:hAnsi="Calibri" w:cs="Calibri"/>
                <w:lang w:eastAsia="en-GB"/>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barrier analysis</w:t>
            </w:r>
            <w:r w:rsidR="00CA0E49" w:rsidRPr="00CF2E7C">
              <w:rPr>
                <w:rFonts w:ascii="Calibri" w:hAnsi="Calibri" w:cs="Calibri"/>
                <w:bCs/>
                <w:lang w:eastAsia="en-GB"/>
              </w:rPr>
              <w:t>”</w:t>
            </w:r>
            <w:r w:rsidRPr="00CF2E7C">
              <w:rPr>
                <w:rFonts w:ascii="Calibri" w:hAnsi="Calibri" w:cs="Calibri"/>
                <w:lang w:eastAsia="en-GB"/>
              </w:rPr>
              <w:t xml:space="preserve"> to describe financial, institutional, informational, technological and other barriers, to evidence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11DA35A"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224ED5" w:rsidRPr="00CF2E7C">
              <w:rPr>
                <w:rFonts w:ascii="Calibri" w:hAnsi="Calibri" w:cs="Calibri"/>
                <w:lang w:eastAsia="en-GB"/>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market penetration/common practices</w:t>
            </w:r>
            <w:r w:rsidRPr="00CF2E7C">
              <w:rPr>
                <w:rFonts w:ascii="Calibri" w:hAnsi="Calibri" w:cs="Calibri"/>
                <w:lang w:eastAsia="en-GB"/>
              </w:rPr>
              <w:t xml:space="preserve">” assessment to demonstrate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1910A33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224ED5" w:rsidRPr="00CF2E7C">
              <w:rPr>
                <w:rFonts w:ascii="Calibri" w:hAnsi="Calibri" w:cs="Calibri"/>
                <w:lang w:eastAsia="en-GB"/>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investment analysis</w:t>
            </w:r>
            <w:r w:rsidRPr="00CF2E7C">
              <w:rPr>
                <w:rFonts w:ascii="Calibri" w:hAnsi="Calibri" w:cs="Calibri"/>
                <w:lang w:eastAsia="en-GB"/>
              </w:rPr>
              <w:t xml:space="preserve">” to demonstrate financial necessity of </w:t>
            </w:r>
            <w:r w:rsidRPr="00CF2E7C">
              <w:rPr>
                <w:rFonts w:ascii="Calibri" w:hAnsi="Calibri" w:cs="Calibri"/>
                <w:b/>
                <w:color w:val="7030A0"/>
                <w:lang w:eastAsia="en-GB"/>
              </w:rPr>
              <w:t>carbon credit</w:t>
            </w:r>
            <w:r w:rsidRPr="00CF2E7C">
              <w:rPr>
                <w:rFonts w:ascii="Calibri" w:hAnsi="Calibri" w:cs="Calibri"/>
                <w:lang w:eastAsia="en-GB"/>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2E514D1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224ED5" w:rsidRPr="00CF2E7C">
              <w:rPr>
                <w:rFonts w:ascii="Calibri" w:hAnsi="Calibri" w:cs="Calibri"/>
                <w:lang w:eastAsia="en-GB"/>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hAnsi="Calibri" w:cs="Calibri"/>
                <w:lang w:eastAsia="en-GB"/>
              </w:rPr>
            </w:pPr>
            <w:r w:rsidRPr="00CF2E7C">
              <w:rPr>
                <w:rFonts w:ascii="Calibri" w:hAnsi="Calibri" w:cs="Calibri"/>
                <w:b/>
                <w:color w:val="7030A0"/>
                <w:lang w:eastAsia="en-GB"/>
              </w:rPr>
              <w:t>Use of dynamic baselines</w:t>
            </w:r>
            <w:r w:rsidRPr="00CF2E7C">
              <w:rPr>
                <w:rFonts w:ascii="Calibri" w:hAnsi="Calibri" w:cs="Calibri"/>
                <w:color w:val="7030A0"/>
                <w:lang w:eastAsia="en-GB"/>
              </w:rPr>
              <w:t xml:space="preserve"> </w:t>
            </w:r>
            <w:r w:rsidRPr="00CF2E7C">
              <w:rPr>
                <w:rFonts w:ascii="Calibri" w:hAnsi="Calibri" w:cs="Calibri"/>
                <w:lang w:eastAsia="en-GB"/>
              </w:rPr>
              <w:t xml:space="preserve">to determine </w:t>
            </w:r>
            <w:r w:rsidRPr="00CF2E7C">
              <w:rPr>
                <w:rFonts w:ascii="Calibri" w:hAnsi="Calibri" w:cs="Calibri"/>
                <w:b/>
                <w:color w:val="7030A0"/>
                <w:lang w:eastAsia="en-GB"/>
              </w:rPr>
              <w:t>additionality</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00065CD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224ED5" w:rsidRPr="00CF2E7C">
              <w:rPr>
                <w:rFonts w:ascii="Calibri" w:hAnsi="Calibri" w:cs="Calibri"/>
                <w:lang w:eastAsia="en-GB"/>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Principle of </w:t>
            </w:r>
            <w:r w:rsidRPr="00CF2E7C">
              <w:rPr>
                <w:rFonts w:ascii="Calibri" w:hAnsi="Calibri" w:cs="Calibri"/>
                <w:b/>
                <w:color w:val="7030A0"/>
                <w:lang w:eastAsia="en-GB"/>
              </w:rPr>
              <w:t>additionality</w:t>
            </w:r>
            <w:r w:rsidRPr="00CF2E7C">
              <w:rPr>
                <w:rFonts w:ascii="Calibri" w:hAnsi="Calibri" w:cs="Calibri"/>
                <w:lang w:eastAsia="en-GB"/>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0F2491E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224ED5" w:rsidRPr="00CF2E7C">
              <w:rPr>
                <w:rFonts w:ascii="Calibri" w:hAnsi="Calibri" w:cs="Calibri"/>
                <w:lang w:eastAsia="en-GB"/>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08FD1C3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224ED5" w:rsidRPr="00CF2E7C">
              <w:rPr>
                <w:rFonts w:ascii="Calibri" w:hAnsi="Calibri" w:cs="Calibri"/>
                <w:lang w:eastAsia="en-GB"/>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Please provide supplemental information about the provisions pertaining to</w:t>
            </w:r>
            <w:r w:rsidRPr="00CF2E7C">
              <w:rPr>
                <w:rFonts w:ascii="Calibri" w:hAnsi="Calibri" w:cs="Calibri"/>
                <w:b/>
                <w:color w:val="7030A0"/>
                <w:lang w:eastAsia="en-GB"/>
              </w:rPr>
              <w:t xml:space="preserve"> additionality</w:t>
            </w:r>
            <w:r w:rsidRPr="00CF2E7C">
              <w:rPr>
                <w:rFonts w:ascii="Calibri" w:hAnsi="Calibri" w:cs="Calibri"/>
                <w:lang w:eastAsia="en-GB"/>
              </w:rPr>
              <w:t xml:space="preserve">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A15F7B2" w14:textId="77777777" w:rsidR="00047A9C" w:rsidRDefault="00047A9C" w:rsidP="00CF2E7C">
            <w:pPr>
              <w:textAlignment w:val="baseline"/>
              <w:rPr>
                <w:rFonts w:ascii="Calibri" w:hAnsi="Calibri" w:cs="Calibri"/>
                <w:lang w:eastAsia="ko-KR"/>
              </w:rPr>
            </w:pPr>
            <w:r w:rsidRPr="00CF2E7C">
              <w:rPr>
                <w:rFonts w:ascii="Calibri" w:hAnsi="Calibri" w:cs="Calibri"/>
                <w:lang w:eastAsia="en-GB"/>
              </w:rPr>
              <w:t> </w:t>
            </w:r>
          </w:p>
          <w:tbl>
            <w:tblPr>
              <w:tblStyle w:val="aa"/>
              <w:tblW w:w="0" w:type="auto"/>
              <w:tblLook w:val="04A0" w:firstRow="1" w:lastRow="0" w:firstColumn="1" w:lastColumn="0" w:noHBand="0" w:noVBand="1"/>
            </w:tblPr>
            <w:tblGrid>
              <w:gridCol w:w="2763"/>
              <w:gridCol w:w="2588"/>
              <w:gridCol w:w="3686"/>
            </w:tblGrid>
            <w:tr w:rsidR="00224ED5" w14:paraId="6382BF64" w14:textId="77777777" w:rsidTr="00224ED5">
              <w:tc>
                <w:tcPr>
                  <w:tcW w:w="0" w:type="auto"/>
                  <w:hideMark/>
                </w:tcPr>
                <w:p w14:paraId="6C5357D0" w14:textId="77777777" w:rsidR="00224ED5" w:rsidRDefault="00224ED5" w:rsidP="00224ED5">
                  <w:pPr>
                    <w:jc w:val="center"/>
                    <w:rPr>
                      <w:b/>
                      <w:bCs/>
                    </w:rPr>
                  </w:pPr>
                  <w:r>
                    <w:rPr>
                      <w:b/>
                      <w:bCs/>
                    </w:rPr>
                    <w:t>Component</w:t>
                  </w:r>
                </w:p>
              </w:tc>
              <w:tc>
                <w:tcPr>
                  <w:tcW w:w="2588" w:type="dxa"/>
                  <w:hideMark/>
                </w:tcPr>
                <w:p w14:paraId="545CADAA" w14:textId="77777777" w:rsidR="00224ED5" w:rsidRDefault="00224ED5" w:rsidP="00224ED5">
                  <w:pPr>
                    <w:jc w:val="center"/>
                    <w:rPr>
                      <w:b/>
                      <w:bCs/>
                    </w:rPr>
                  </w:pPr>
                  <w:r>
                    <w:rPr>
                      <w:b/>
                      <w:bCs/>
                    </w:rPr>
                    <w:t>Required by Law or Guidelines?</w:t>
                  </w:r>
                </w:p>
              </w:tc>
              <w:tc>
                <w:tcPr>
                  <w:tcW w:w="3686" w:type="dxa"/>
                  <w:hideMark/>
                </w:tcPr>
                <w:p w14:paraId="027F2A34" w14:textId="77777777" w:rsidR="00224ED5" w:rsidRDefault="00224ED5" w:rsidP="00224ED5">
                  <w:pPr>
                    <w:jc w:val="center"/>
                    <w:rPr>
                      <w:b/>
                      <w:bCs/>
                    </w:rPr>
                  </w:pPr>
                  <w:r>
                    <w:rPr>
                      <w:b/>
                      <w:bCs/>
                    </w:rPr>
                    <w:t>Reference</w:t>
                  </w:r>
                </w:p>
              </w:tc>
            </w:tr>
            <w:tr w:rsidR="00224ED5" w14:paraId="6C7F3A13" w14:textId="77777777" w:rsidTr="00224ED5">
              <w:tc>
                <w:tcPr>
                  <w:tcW w:w="0" w:type="auto"/>
                  <w:hideMark/>
                </w:tcPr>
                <w:p w14:paraId="29F54981" w14:textId="77777777" w:rsidR="00224ED5" w:rsidRDefault="00224ED5" w:rsidP="00224ED5">
                  <w:r>
                    <w:t>Barrier analysis</w:t>
                  </w:r>
                </w:p>
              </w:tc>
              <w:tc>
                <w:tcPr>
                  <w:tcW w:w="2588" w:type="dxa"/>
                  <w:hideMark/>
                </w:tcPr>
                <w:p w14:paraId="4211B31A" w14:textId="36F71830" w:rsidR="00224ED5" w:rsidRDefault="00224ED5" w:rsidP="00224ED5">
                  <w:r>
                    <w:t>Yes</w:t>
                  </w:r>
                </w:p>
              </w:tc>
              <w:tc>
                <w:tcPr>
                  <w:tcW w:w="3686" w:type="dxa"/>
                  <w:hideMark/>
                </w:tcPr>
                <w:p w14:paraId="3C10D319" w14:textId="77777777" w:rsidR="00224ED5" w:rsidRDefault="00224ED5" w:rsidP="00224ED5">
                  <w:r>
                    <w:t>KECO PDD Guidelines §3.2</w:t>
                  </w:r>
                </w:p>
              </w:tc>
            </w:tr>
            <w:tr w:rsidR="00224ED5" w14:paraId="756DD396" w14:textId="77777777" w:rsidTr="00224ED5">
              <w:tc>
                <w:tcPr>
                  <w:tcW w:w="0" w:type="auto"/>
                  <w:hideMark/>
                </w:tcPr>
                <w:p w14:paraId="67E3DC7E" w14:textId="77777777" w:rsidR="00224ED5" w:rsidRDefault="00224ED5" w:rsidP="00224ED5">
                  <w:r>
                    <w:t>Common practice analysis</w:t>
                  </w:r>
                </w:p>
              </w:tc>
              <w:tc>
                <w:tcPr>
                  <w:tcW w:w="2588" w:type="dxa"/>
                  <w:hideMark/>
                </w:tcPr>
                <w:p w14:paraId="2B8EB5B3" w14:textId="4067B7D0" w:rsidR="00224ED5" w:rsidRDefault="00224ED5" w:rsidP="00224ED5">
                  <w:r>
                    <w:t>Yes</w:t>
                  </w:r>
                </w:p>
              </w:tc>
              <w:tc>
                <w:tcPr>
                  <w:tcW w:w="3686" w:type="dxa"/>
                  <w:hideMark/>
                </w:tcPr>
                <w:p w14:paraId="1CDD6B65" w14:textId="77777777" w:rsidR="00224ED5" w:rsidRDefault="00224ED5" w:rsidP="00224ED5">
                  <w:r>
                    <w:t>KECO Methodology Review Criteria</w:t>
                  </w:r>
                </w:p>
              </w:tc>
            </w:tr>
            <w:tr w:rsidR="00224ED5" w14:paraId="68BF139D" w14:textId="77777777" w:rsidTr="00224ED5">
              <w:tc>
                <w:tcPr>
                  <w:tcW w:w="0" w:type="auto"/>
                  <w:hideMark/>
                </w:tcPr>
                <w:p w14:paraId="115B0FCA" w14:textId="77777777" w:rsidR="00224ED5" w:rsidRDefault="00224ED5" w:rsidP="00224ED5">
                  <w:r>
                    <w:t>Investment analysis</w:t>
                  </w:r>
                </w:p>
              </w:tc>
              <w:tc>
                <w:tcPr>
                  <w:tcW w:w="2588" w:type="dxa"/>
                  <w:hideMark/>
                </w:tcPr>
                <w:p w14:paraId="6D797A3E" w14:textId="66038040" w:rsidR="00224ED5" w:rsidRDefault="00224ED5" w:rsidP="00224ED5">
                  <w:r>
                    <w:t>Yes</w:t>
                  </w:r>
                </w:p>
              </w:tc>
              <w:tc>
                <w:tcPr>
                  <w:tcW w:w="3686" w:type="dxa"/>
                  <w:hideMark/>
                </w:tcPr>
                <w:p w14:paraId="68538FC3" w14:textId="77777777" w:rsidR="00224ED5" w:rsidRDefault="00224ED5" w:rsidP="00224ED5">
                  <w:r>
                    <w:t>Offset Methodology Templates</w:t>
                  </w:r>
                </w:p>
              </w:tc>
            </w:tr>
            <w:tr w:rsidR="00224ED5" w14:paraId="2D2D6E63" w14:textId="77777777" w:rsidTr="00224ED5">
              <w:tc>
                <w:tcPr>
                  <w:tcW w:w="0" w:type="auto"/>
                  <w:hideMark/>
                </w:tcPr>
                <w:p w14:paraId="05605DD5" w14:textId="77777777" w:rsidR="00224ED5" w:rsidRDefault="00224ED5" w:rsidP="00224ED5">
                  <w:r>
                    <w:lastRenderedPageBreak/>
                    <w:t>Dynamic baseline</w:t>
                  </w:r>
                </w:p>
              </w:tc>
              <w:tc>
                <w:tcPr>
                  <w:tcW w:w="2588" w:type="dxa"/>
                  <w:hideMark/>
                </w:tcPr>
                <w:p w14:paraId="5CFC6827" w14:textId="2F5C015A" w:rsidR="00224ED5" w:rsidRDefault="00224ED5" w:rsidP="00224ED5">
                  <w:r>
                    <w:t xml:space="preserve"> Not required</w:t>
                  </w:r>
                </w:p>
              </w:tc>
              <w:tc>
                <w:tcPr>
                  <w:tcW w:w="3686" w:type="dxa"/>
                  <w:hideMark/>
                </w:tcPr>
                <w:p w14:paraId="5A348DB6" w14:textId="77777777" w:rsidR="00224ED5" w:rsidRDefault="00224ED5" w:rsidP="00224ED5">
                  <w:r>
                    <w:t>Not part of standard methodology</w:t>
                  </w:r>
                </w:p>
              </w:tc>
            </w:tr>
          </w:tbl>
          <w:p w14:paraId="29357060" w14:textId="77777777" w:rsidR="00224ED5" w:rsidRPr="00CF2E7C" w:rsidRDefault="00224ED5" w:rsidP="00CF2E7C">
            <w:pPr>
              <w:textAlignment w:val="baseline"/>
              <w:rPr>
                <w:rFonts w:ascii="Calibri" w:hAnsi="Calibri" w:cs="Calibri" w:hint="eastAsia"/>
                <w:lang w:eastAsia="ko-KR"/>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FA2D54" w:rsidRPr="00CF2E7C">
              <w:rPr>
                <w:rFonts w:ascii="Calibri" w:hAnsi="Calibri" w:cs="Calibri"/>
                <w:lang w:eastAsia="en-GB"/>
              </w:rPr>
              <w:t>4.</w:t>
            </w:r>
            <w:r w:rsidRPr="00CF2E7C">
              <w:rPr>
                <w:rFonts w:ascii="Calibri" w:hAnsi="Calibri" w:cs="Calibri"/>
                <w:lang w:eastAsia="en-GB"/>
              </w:rPr>
              <w:t xml:space="preserve">29, 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or recommend that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should take into consideration </w:t>
            </w:r>
            <w:r w:rsidRPr="00CF2E7C">
              <w:rPr>
                <w:rFonts w:ascii="Calibri" w:hAnsi="Calibri" w:cs="Calibri"/>
                <w:color w:val="000000" w:themeColor="text1"/>
                <w:lang w:eastAsia="en-GB"/>
              </w:rPr>
              <w:t>the principle of</w:t>
            </w:r>
            <w:r w:rsidRPr="00CF2E7C">
              <w:rPr>
                <w:rFonts w:ascii="Calibri" w:hAnsi="Calibri" w:cs="Calibri"/>
                <w:b/>
                <w:color w:val="7030A0"/>
                <w:lang w:eastAsia="en-GB"/>
              </w:rPr>
              <w:t xml:space="preserve"> permanence</w:t>
            </w:r>
            <w:r w:rsidRPr="00CF2E7C">
              <w:rPr>
                <w:rFonts w:ascii="Calibri" w:hAnsi="Calibri" w:cs="Calibri"/>
                <w:lang w:eastAsia="en-GB"/>
              </w:rPr>
              <w:t>? [</w:t>
            </w:r>
            <w:r w:rsidRPr="00CF2E7C">
              <w:rPr>
                <w:rFonts w:ascii="Calibri" w:hAnsi="Calibri" w:cs="Calibri"/>
                <w:b/>
                <w:color w:val="7030A0"/>
                <w:lang w:eastAsia="en-GB"/>
              </w:rPr>
              <w:t>Permanence</w:t>
            </w:r>
            <w:r w:rsidRPr="00CF2E7C">
              <w:rPr>
                <w:rFonts w:ascii="Calibri" w:hAnsi="Calibri" w:cs="Calibri"/>
                <w:lang w:eastAsia="en-GB"/>
              </w:rPr>
              <w:t xml:space="preserve"> refers to the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t xml:space="preserve">resulting from the </w:t>
            </w:r>
            <w:r w:rsidRPr="00CF2E7C">
              <w:rPr>
                <w:rFonts w:ascii="Calibri" w:hAnsi="Calibri" w:cs="Calibri"/>
                <w:b/>
                <w:color w:val="7030A0"/>
                <w:lang w:eastAsia="en-GB"/>
              </w:rPr>
              <w:t>carbon credit</w:t>
            </w:r>
            <w:r w:rsidRPr="00CF2E7C">
              <w:rPr>
                <w:rFonts w:ascii="Calibri" w:hAnsi="Calibri" w:cs="Calibri"/>
                <w:lang w:eastAsia="en-GB"/>
              </w:rPr>
              <w:t>-generated activity being “permanent” or not reversible.] Select all that apply</w:t>
            </w:r>
            <w:r w:rsidR="00656A7C" w:rsidRPr="00CF2E7C">
              <w:rPr>
                <w:rFonts w:ascii="Calibri" w:hAnsi="Calibri" w:cs="Calibri"/>
                <w:lang w:eastAsia="en-GB"/>
              </w:rPr>
              <w:t xml:space="preserve"> using an X</w:t>
            </w:r>
            <w:r w:rsidRPr="00CF2E7C">
              <w:rPr>
                <w:rFonts w:ascii="Calibri" w:hAnsi="Calibri" w:cs="Calibri"/>
                <w:lang w:eastAsia="en-GB"/>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Carbon </w:t>
            </w:r>
            <w:r w:rsidRPr="00CF2E7C">
              <w:rPr>
                <w:rFonts w:ascii="Calibri" w:hAnsi="Calibri" w:cs="Calibri"/>
                <w:b/>
                <w:color w:val="7030A0"/>
                <w:lang w:eastAsia="en-GB"/>
              </w:rPr>
              <w:t>emissions avoided or removed</w:t>
            </w:r>
            <w:r w:rsidRPr="00CF2E7C">
              <w:rPr>
                <w:rFonts w:ascii="Calibri" w:hAnsi="Calibri" w:cs="Calibri"/>
                <w:color w:val="7030A0"/>
                <w:lang w:eastAsia="en-GB"/>
              </w:rPr>
              <w:t xml:space="preserve"> </w:t>
            </w:r>
            <w:r w:rsidRPr="00CF2E7C">
              <w:rPr>
                <w:rFonts w:ascii="Calibri" w:hAnsi="Calibri" w:cs="Calibri"/>
                <w:lang w:eastAsia="en-GB"/>
              </w:rPr>
              <w:t>should remain sequestered for a minimum number of years [Please specify the minimum number of years below in Q</w:t>
            </w:r>
            <w:r w:rsidR="006621B6" w:rsidRPr="00CF2E7C">
              <w:rPr>
                <w:rFonts w:ascii="Calibri" w:hAnsi="Calibri" w:cs="Calibri"/>
                <w:lang w:eastAsia="en-GB"/>
              </w:rPr>
              <w:t>4</w:t>
            </w:r>
            <w:r w:rsidRPr="00CF2E7C">
              <w:rPr>
                <w:rFonts w:ascii="Calibri" w:hAnsi="Calibri" w:cs="Calibri"/>
                <w:lang w:eastAsia="en-GB"/>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35FDD330"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3E05F6" w:rsidRPr="00CF2E7C">
              <w:rPr>
                <w:rFonts w:ascii="Calibri" w:hAnsi="Calibri" w:cs="Calibri"/>
                <w:lang w:eastAsia="en-GB"/>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hAnsi="Calibri" w:cs="Calibri"/>
                <w:lang w:eastAsia="en-GB"/>
              </w:rPr>
            </w:pPr>
            <w:r w:rsidRPr="00CF2E7C">
              <w:rPr>
                <w:rFonts w:ascii="Calibri" w:hAnsi="Calibri" w:cs="Calibri"/>
                <w:lang w:eastAsia="en-GB"/>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Only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of a certain type with lower </w:t>
            </w:r>
            <w:r w:rsidRPr="00CF2E7C">
              <w:rPr>
                <w:rFonts w:ascii="Calibri" w:hAnsi="Calibri" w:cs="Calibri"/>
                <w:b/>
                <w:color w:val="7030A0"/>
                <w:lang w:eastAsia="en-GB"/>
              </w:rPr>
              <w:t>reversal</w:t>
            </w:r>
            <w:r w:rsidR="007C3CB6"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 xml:space="preserve">allowed (e.g. engineered </w:t>
            </w:r>
            <w:r w:rsidRPr="00CF2E7C">
              <w:rPr>
                <w:rFonts w:ascii="Calibri" w:hAnsi="Calibri" w:cs="Calibri"/>
                <w:b/>
                <w:color w:val="7030A0"/>
                <w:lang w:eastAsia="en-GB"/>
              </w:rPr>
              <w:t>emissions reductions and removals</w:t>
            </w:r>
            <w:r w:rsidRPr="00CF2E7C">
              <w:rPr>
                <w:rFonts w:ascii="Calibri" w:hAnsi="Calibri" w:cs="Calibri"/>
                <w:lang w:eastAsia="en-GB"/>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659BA995"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3E05F6" w:rsidRPr="00CF2E7C">
              <w:rPr>
                <w:rFonts w:ascii="Calibri" w:hAnsi="Calibri" w:cs="Calibri"/>
                <w:lang w:eastAsia="en-GB"/>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Principle of </w:t>
            </w:r>
            <w:r w:rsidRPr="00CF2E7C">
              <w:rPr>
                <w:rFonts w:ascii="Calibri" w:hAnsi="Calibri" w:cs="Calibri"/>
                <w:b/>
                <w:color w:val="7030A0"/>
                <w:lang w:eastAsia="en-GB"/>
              </w:rPr>
              <w:t>permanence</w:t>
            </w:r>
            <w:r w:rsidRPr="00CF2E7C">
              <w:rPr>
                <w:rFonts w:ascii="Calibri" w:hAnsi="Calibri" w:cs="Calibri"/>
                <w:lang w:eastAsia="en-GB"/>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08124B18" w:rsidR="00047A9C" w:rsidRPr="003E05F6" w:rsidRDefault="00047A9C" w:rsidP="00CF2E7C">
            <w:pPr>
              <w:textAlignment w:val="baseline"/>
              <w:rPr>
                <w:rFonts w:ascii="바탕" w:eastAsia="바탕" w:hAnsi="바탕" w:cs="바탕" w:hint="eastAsia"/>
                <w:lang w:eastAsia="ko-KR"/>
              </w:rPr>
            </w:pPr>
            <w:r w:rsidRPr="00CF2E7C">
              <w:rPr>
                <w:rFonts w:ascii="Calibri" w:hAnsi="Calibri" w:cs="Calibri"/>
                <w:lang w:eastAsia="en-GB"/>
              </w:rPr>
              <w:t>  </w:t>
            </w:r>
            <w:r w:rsidR="003E05F6" w:rsidRPr="00CF2E7C">
              <w:rPr>
                <w:rFonts w:ascii="Calibri" w:hAnsi="Calibri" w:cs="Calibri"/>
                <w:lang w:eastAsia="en-GB"/>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1DD6A17D"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3E05F6" w:rsidRPr="00CF2E7C">
              <w:rPr>
                <w:rFonts w:ascii="Calibri" w:hAnsi="Calibri" w:cs="Calibri"/>
                <w:lang w:eastAsia="en-GB"/>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hAnsi="Calibri" w:cs="Calibri"/>
                <w:lang w:eastAsia="en-GB"/>
              </w:rPr>
            </w:pPr>
            <w:r w:rsidRPr="00CF2E7C">
              <w:rPr>
                <w:rFonts w:ascii="Calibri" w:hAnsi="Calibri" w:cs="Calibri"/>
                <w:b/>
                <w:bCs/>
                <w:lang w:eastAsia="en-GB"/>
              </w:rPr>
              <w:t xml:space="preserve">[If response to </w:t>
            </w:r>
            <w:r w:rsidR="001021EC" w:rsidRPr="00CF2E7C">
              <w:rPr>
                <w:rFonts w:ascii="Calibri" w:hAnsi="Calibri" w:cs="Calibri"/>
                <w:b/>
                <w:bCs/>
                <w:lang w:eastAsia="en-GB"/>
              </w:rPr>
              <w:t>4.34.1</w:t>
            </w:r>
            <w:r w:rsidRPr="00CF2E7C">
              <w:rPr>
                <w:rFonts w:ascii="Calibri" w:hAnsi="Calibri" w:cs="Calibri"/>
                <w:b/>
                <w:bCs/>
                <w:lang w:eastAsia="en-GB"/>
              </w:rPr>
              <w:t xml:space="preserve"> = Recommended or Required]</w:t>
            </w:r>
            <w:r w:rsidRPr="00CF2E7C">
              <w:rPr>
                <w:rFonts w:ascii="Calibri" w:hAnsi="Calibri" w:cs="Calibri"/>
                <w:lang w:eastAsia="en-GB"/>
              </w:rPr>
              <w:t xml:space="preserve"> Please specify the minimum number of years for which carbon </w:t>
            </w:r>
            <w:r w:rsidRPr="00CF2E7C">
              <w:rPr>
                <w:rFonts w:ascii="Calibri" w:hAnsi="Calibri" w:cs="Calibri"/>
                <w:b/>
                <w:color w:val="7030A0"/>
                <w:lang w:eastAsia="en-GB"/>
              </w:rPr>
              <w:t>emissions avoided or removed</w:t>
            </w:r>
            <w:r w:rsidRPr="00CF2E7C">
              <w:rPr>
                <w:rFonts w:ascii="Calibri" w:hAnsi="Calibri" w:cs="Calibri"/>
                <w:color w:val="7030A0"/>
                <w:lang w:eastAsia="en-GB"/>
              </w:rPr>
              <w:t xml:space="preserve"> </w:t>
            </w:r>
            <w:r w:rsidRPr="00CF2E7C">
              <w:rPr>
                <w:rFonts w:ascii="Calibri" w:hAnsi="Calibri" w:cs="Calibri"/>
                <w:lang w:eastAsia="en-GB"/>
              </w:rPr>
              <w:t xml:space="preserve">should remain sequestered to fulfil the </w:t>
            </w:r>
            <w:r w:rsidRPr="00CF2E7C">
              <w:rPr>
                <w:rFonts w:ascii="Calibri" w:hAnsi="Calibri" w:cs="Calibri"/>
                <w:b/>
                <w:color w:val="7030A0"/>
                <w:lang w:eastAsia="en-GB"/>
              </w:rPr>
              <w:t>permanence</w:t>
            </w:r>
            <w:r w:rsidRPr="00CF2E7C">
              <w:rPr>
                <w:rFonts w:ascii="Calibri" w:hAnsi="Calibri" w:cs="Calibri"/>
                <w:lang w:eastAsia="en-GB"/>
              </w:rPr>
              <w:t xml:space="preserve"> criteria]. </w:t>
            </w:r>
            <w:r w:rsidRPr="00CF2E7C">
              <w:rPr>
                <w:rFonts w:ascii="Calibri" w:hAnsi="Calibri" w:cs="Calibri"/>
                <w:b/>
                <w:bCs/>
                <w:lang w:eastAsia="en-GB"/>
              </w:rPr>
              <w:t>[For all other options]</w:t>
            </w:r>
            <w:r w:rsidRPr="00CF2E7C">
              <w:rPr>
                <w:rFonts w:ascii="Calibri" w:hAnsi="Calibri" w:cs="Calibri"/>
                <w:lang w:eastAsia="en-GB"/>
              </w:rPr>
              <w:t xml:space="preserve"> Please provide supplemental information about the provisions related to the principle of </w:t>
            </w:r>
            <w:r w:rsidRPr="00CF2E7C">
              <w:rPr>
                <w:rFonts w:ascii="Calibri" w:hAnsi="Calibri" w:cs="Calibri"/>
                <w:b/>
                <w:color w:val="7030A0"/>
                <w:lang w:eastAsia="en-GB"/>
              </w:rPr>
              <w:t>permanence</w:t>
            </w:r>
            <w:r w:rsidRPr="00CF2E7C">
              <w:rPr>
                <w:rFonts w:ascii="Calibri" w:hAnsi="Calibri" w:cs="Calibri"/>
                <w:lang w:eastAsia="en-GB"/>
              </w:rPr>
              <w:t xml:space="preserve">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783F69" w:rsidRPr="00CF2E7C">
              <w:rPr>
                <w:rFonts w:ascii="Calibri" w:hAnsi="Calibri" w:cs="Calibri"/>
                <w:lang w:eastAsia="en-GB"/>
              </w:rPr>
              <w:t>4.20</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b/>
                <w:bCs/>
                <w:lang w:eastAsia="en-GB"/>
              </w:rPr>
              <w:t>outline remedial measures in the case of reversal of credits</w:t>
            </w:r>
            <w:r w:rsidRPr="00CF2E7C">
              <w:rPr>
                <w:rFonts w:ascii="Calibri" w:hAnsi="Calibri" w:cs="Calibri"/>
                <w:lang w:eastAsia="en-GB"/>
              </w:rPr>
              <w:t>? (Reversal refers to instances in which carbon stored by a project is later emitted, resulting in no cumulative change in atmospheric carbon over time.)  </w:t>
            </w:r>
            <w:r w:rsidR="00656A7C" w:rsidRPr="00CF2E7C">
              <w:rPr>
                <w:rFonts w:ascii="Calibri" w:hAnsi="Calibri" w:cs="Calibri"/>
                <w:lang w:eastAsia="en-GB"/>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Maintain a buffer pool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42EFE4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3E05F6" w:rsidRPr="00CF2E7C">
              <w:rPr>
                <w:rFonts w:ascii="Calibri" w:hAnsi="Calibri" w:cs="Calibri"/>
                <w:lang w:eastAsia="en-GB"/>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Monitor the </w:t>
            </w:r>
            <w:r w:rsidRPr="00CF2E7C">
              <w:rPr>
                <w:rFonts w:ascii="Calibri" w:hAnsi="Calibri" w:cs="Calibri"/>
                <w:b/>
                <w:color w:val="7030A0"/>
                <w:lang w:eastAsia="en-GB"/>
              </w:rPr>
              <w:t>reversal</w:t>
            </w:r>
            <w:r w:rsidR="009E21B4"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9DE5FA2"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3E05F6" w:rsidRPr="00CF2E7C">
              <w:rPr>
                <w:rFonts w:ascii="Calibri" w:hAnsi="Calibri" w:cs="Calibri"/>
                <w:lang w:eastAsia="en-GB"/>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Insurance mechanisms to safeguard against </w:t>
            </w:r>
            <w:r w:rsidRPr="00CF2E7C">
              <w:rPr>
                <w:rFonts w:ascii="Calibri" w:hAnsi="Calibri" w:cs="Calibri"/>
                <w:b/>
                <w:color w:val="7030A0"/>
                <w:lang w:eastAsia="en-GB"/>
              </w:rPr>
              <w:t xml:space="preserve">reversal </w:t>
            </w:r>
            <w:r w:rsidR="00425FEF" w:rsidRPr="00CF2E7C">
              <w:rPr>
                <w:rFonts w:ascii="Calibri" w:hAnsi="Calibri" w:cs="Calibri"/>
                <w:b/>
                <w:bCs/>
                <w:color w:val="7030A0"/>
                <w:lang w:eastAsia="en-GB"/>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4307A244"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3E05F6" w:rsidRPr="00CF2E7C">
              <w:rPr>
                <w:rFonts w:ascii="Calibri" w:hAnsi="Calibri" w:cs="Calibri"/>
                <w:lang w:eastAsia="en-GB"/>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Only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of a certain type with lower </w:t>
            </w:r>
            <w:r w:rsidRPr="00CF2E7C">
              <w:rPr>
                <w:rFonts w:ascii="Calibri" w:hAnsi="Calibri" w:cs="Calibri"/>
                <w:b/>
                <w:color w:val="7030A0"/>
                <w:lang w:eastAsia="en-GB"/>
              </w:rPr>
              <w:t>reversal</w:t>
            </w:r>
            <w:r w:rsidR="007C3CB6"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 xml:space="preserve">allowed (e.g. engineered </w:t>
            </w:r>
            <w:r w:rsidRPr="00CF2E7C">
              <w:rPr>
                <w:rFonts w:ascii="Calibri" w:hAnsi="Calibri" w:cs="Calibri"/>
                <w:b/>
                <w:color w:val="7030A0"/>
                <w:lang w:eastAsia="en-GB"/>
              </w:rPr>
              <w:t>emissions reductions and removals</w:t>
            </w:r>
            <w:r w:rsidRPr="00CF2E7C">
              <w:rPr>
                <w:rFonts w:ascii="Calibri" w:hAnsi="Calibri" w:cs="Calibri"/>
                <w:lang w:eastAsia="en-GB"/>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16E8F16F"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3E05F6" w:rsidRPr="00CF2E7C">
              <w:rPr>
                <w:rFonts w:ascii="Calibri" w:hAnsi="Calibri" w:cs="Calibri"/>
                <w:lang w:eastAsia="en-GB"/>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E3B90" w:rsidRPr="00CF2E7C">
              <w:rPr>
                <w:rFonts w:ascii="Calibri" w:hAnsi="Calibri" w:cs="Calibri"/>
                <w:lang w:eastAsia="en-GB"/>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hAnsi="Calibri" w:cs="Calibri"/>
                <w:lang w:eastAsia="en-GB"/>
              </w:rPr>
            </w:pPr>
            <w:r w:rsidRPr="00CF2E7C">
              <w:rPr>
                <w:rFonts w:ascii="Calibri" w:hAnsi="Calibri" w:cs="Calibri"/>
                <w:b/>
                <w:bCs/>
                <w:color w:val="7030A0"/>
                <w:lang w:eastAsia="en-GB"/>
              </w:rPr>
              <w:t>reversal</w:t>
            </w:r>
            <w:r w:rsidR="00047A9C" w:rsidRPr="00CF2E7C">
              <w:rPr>
                <w:rFonts w:ascii="Calibri" w:hAnsi="Calibri" w:cs="Calibri"/>
                <w:b/>
                <w:color w:val="7030A0"/>
                <w:lang w:eastAsia="en-GB"/>
              </w:rPr>
              <w:t xml:space="preserve"> risk</w:t>
            </w:r>
            <w:r w:rsidR="00047A9C" w:rsidRPr="00CF2E7C">
              <w:rPr>
                <w:rFonts w:ascii="Calibri" w:hAnsi="Calibri" w:cs="Calibri"/>
                <w:color w:val="7030A0"/>
                <w:lang w:eastAsia="en-GB"/>
              </w:rPr>
              <w:t xml:space="preserve"> </w:t>
            </w:r>
            <w:r w:rsidR="00047A9C" w:rsidRPr="00CF2E7C">
              <w:rPr>
                <w:rFonts w:ascii="Calibri" w:hAnsi="Calibri" w:cs="Calibri"/>
                <w:lang w:eastAsia="en-GB"/>
              </w:rPr>
              <w:t xml:space="preserve">mentioned in the </w:t>
            </w:r>
            <w:r w:rsidR="00047A9C" w:rsidRPr="00CF2E7C">
              <w:rPr>
                <w:rFonts w:ascii="Calibri" w:hAnsi="Calibri" w:cs="Calibri"/>
                <w:b/>
                <w:color w:val="7030A0"/>
                <w:lang w:val="en-SG" w:eastAsia="en-GB"/>
              </w:rPr>
              <w:t>policy tool</w:t>
            </w:r>
            <w:r w:rsidR="00047A9C" w:rsidRPr="00CF2E7C">
              <w:rPr>
                <w:rFonts w:ascii="Calibri" w:hAnsi="Calibri" w:cs="Calibri"/>
                <w:lang w:eastAsia="en-GB"/>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5D051962" w:rsidR="00047A9C" w:rsidRPr="003E05F6" w:rsidRDefault="00047A9C" w:rsidP="00CF2E7C">
            <w:pPr>
              <w:textAlignment w:val="baseline"/>
              <w:rPr>
                <w:rFonts w:ascii="바탕" w:eastAsia="바탕" w:hAnsi="바탕" w:cs="바탕" w:hint="eastAsia"/>
                <w:lang w:eastAsia="ko-KR"/>
              </w:rPr>
            </w:pPr>
            <w:r w:rsidRPr="00CF2E7C">
              <w:rPr>
                <w:rFonts w:ascii="Calibri" w:hAnsi="Calibri" w:cs="Calibri"/>
                <w:lang w:eastAsia="en-GB"/>
              </w:rPr>
              <w:t>  </w:t>
            </w:r>
            <w:r w:rsidR="003E05F6" w:rsidRPr="00CF2E7C">
              <w:rPr>
                <w:rFonts w:ascii="Calibri" w:hAnsi="Calibri" w:cs="Calibri"/>
                <w:lang w:eastAsia="en-GB"/>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E3B90" w:rsidRPr="00CF2E7C">
              <w:rPr>
                <w:rFonts w:ascii="Calibri" w:hAnsi="Calibri" w:cs="Calibri"/>
                <w:lang w:eastAsia="en-GB"/>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27AB9E71" w:rsidR="00047A9C" w:rsidRPr="003E05F6" w:rsidRDefault="00047A9C" w:rsidP="00CF2E7C">
            <w:pPr>
              <w:textAlignment w:val="baseline"/>
              <w:rPr>
                <w:rFonts w:ascii="바탕" w:eastAsia="바탕" w:hAnsi="바탕" w:cs="바탕" w:hint="eastAsia"/>
                <w:lang w:eastAsia="ko-KR"/>
              </w:rPr>
            </w:pPr>
            <w:r w:rsidRPr="00CF2E7C">
              <w:rPr>
                <w:rFonts w:ascii="Calibri" w:hAnsi="Calibri" w:cs="Calibri"/>
                <w:lang w:eastAsia="en-GB"/>
              </w:rPr>
              <w:t>  </w:t>
            </w:r>
            <w:r w:rsidR="003E05F6" w:rsidRPr="00CF2E7C">
              <w:rPr>
                <w:rFonts w:ascii="Calibri" w:hAnsi="Calibri" w:cs="Calibri"/>
                <w:lang w:eastAsia="en-GB"/>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4.37</w:t>
            </w:r>
            <w:r w:rsidR="00047A9C"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remedial measures described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to address reversal of credits,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related to reversal of credits.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6909E30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3E05F6">
              <w:t xml:space="preserve">As of Phase III (2021–2025), the </w:t>
            </w:r>
            <w:r w:rsidR="003E05F6" w:rsidRPr="003E05F6">
              <w:rPr>
                <w:rStyle w:val="af7"/>
                <w:rFonts w:eastAsiaTheme="majorEastAsia"/>
                <w:b w:val="0"/>
                <w:bCs w:val="0"/>
              </w:rPr>
              <w:t>Korean ETS legal framework and offset credit system</w:t>
            </w:r>
            <w:r w:rsidR="003E05F6">
              <w:t xml:space="preserve"> (KCU/KOC) do </w:t>
            </w:r>
            <w:r w:rsidR="003E05F6" w:rsidRPr="003E05F6">
              <w:rPr>
                <w:rStyle w:val="af7"/>
                <w:rFonts w:eastAsiaTheme="majorEastAsia"/>
                <w:b w:val="0"/>
                <w:bCs w:val="0"/>
              </w:rPr>
              <w:t>not include explicit remedial measures</w:t>
            </w:r>
            <w:r w:rsidR="003E05F6">
              <w:t xml:space="preserve"> for carbon reversal events (e.g. forest fire, land use change, project abandonment)</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6B4FC8" w:rsidRPr="00CF2E7C">
              <w:rPr>
                <w:rFonts w:ascii="Calibri" w:hAnsi="Calibri" w:cs="Calibri"/>
                <w:lang w:eastAsia="en-GB"/>
              </w:rPr>
              <w:t>4.</w:t>
            </w:r>
            <w:r w:rsidRPr="00CF2E7C">
              <w:rPr>
                <w:rFonts w:ascii="Calibri" w:hAnsi="Calibri" w:cs="Calibri"/>
                <w:lang w:eastAsia="en-GB"/>
              </w:rPr>
              <w:t xml:space="preserve">29,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outline criteria for the quantification of</w:t>
            </w:r>
            <w:r w:rsidRPr="00CF2E7C">
              <w:rPr>
                <w:rFonts w:ascii="Calibri" w:hAnsi="Calibri" w:cs="Calibri"/>
                <w:b/>
                <w:bCs/>
                <w:lang w:eastAsia="en-GB"/>
              </w:rPr>
              <w:t xml:space="preserve"> </w:t>
            </w:r>
            <w:r w:rsidRPr="00CF2E7C">
              <w:rPr>
                <w:rFonts w:ascii="Calibri" w:hAnsi="Calibri" w:cs="Calibri"/>
                <w:b/>
                <w:color w:val="7030A0"/>
                <w:lang w:eastAsia="en-GB"/>
              </w:rPr>
              <w:t>emission reduction or removals</w:t>
            </w:r>
            <w:r w:rsidRPr="00CF2E7C">
              <w:rPr>
                <w:rFonts w:ascii="Calibri" w:hAnsi="Calibri" w:cs="Calibri"/>
                <w:color w:val="7030A0"/>
                <w:lang w:eastAsia="en-GB"/>
              </w:rPr>
              <w:t xml:space="preserve"> </w:t>
            </w:r>
            <w:r w:rsidRPr="00CF2E7C">
              <w:rPr>
                <w:rFonts w:ascii="Calibri" w:hAnsi="Calibri" w:cs="Calibri"/>
                <w:lang w:eastAsia="en-GB"/>
              </w:rPr>
              <w:t xml:space="preserve">resulting from </w:t>
            </w:r>
            <w:r w:rsidRPr="00CF2E7C">
              <w:rPr>
                <w:rFonts w:ascii="Calibri" w:hAnsi="Calibri" w:cs="Calibri"/>
                <w:b/>
                <w:color w:val="7030A0"/>
                <w:lang w:eastAsia="en-GB"/>
              </w:rPr>
              <w:t>carbon credit</w:t>
            </w:r>
            <w:r w:rsidRPr="00CF2E7C">
              <w:rPr>
                <w:rFonts w:ascii="Calibri" w:hAnsi="Calibri" w:cs="Calibri"/>
                <w:lang w:eastAsia="en-GB"/>
              </w:rPr>
              <w:t>-generating projects? (e.g. Guidance on conservativeness of the baseline, reference to specific standards or best practices to quantify emissions per project methodologies)</w:t>
            </w:r>
            <w:r w:rsidR="00541713" w:rsidRPr="00CF2E7C">
              <w:rPr>
                <w:rFonts w:ascii="Calibri" w:hAnsi="Calibri" w:cs="Calibri"/>
                <w:lang w:eastAsia="en-GB"/>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541713" w:rsidRPr="00CF2E7C">
              <w:rPr>
                <w:rFonts w:ascii="Calibri" w:hAnsi="Calibri" w:cs="Calibri"/>
                <w:lang w:eastAsia="en-GB"/>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5E48052" w:rsidR="00DD694D" w:rsidRPr="00CF2E7C" w:rsidRDefault="00810BFC" w:rsidP="00CF2E7C">
            <w:pPr>
              <w:textAlignment w:val="baseline"/>
              <w:rPr>
                <w:rFonts w:ascii="Calibri" w:hAnsi="Calibri" w:cs="Calibri"/>
                <w:lang w:eastAsia="en-GB"/>
              </w:rPr>
            </w:pPr>
            <w:r w:rsidRPr="00CF2E7C">
              <w:rPr>
                <w:rFonts w:ascii="Calibri" w:hAnsi="Calibri" w:cs="Calibri"/>
                <w:lang w:eastAsia="en-GB"/>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541713" w:rsidRPr="00CF2E7C">
              <w:rPr>
                <w:rFonts w:ascii="Calibri" w:hAnsi="Calibri" w:cs="Calibri"/>
                <w:lang w:eastAsia="en-GB"/>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No, </w:t>
            </w:r>
            <w:r w:rsidRPr="00CF2E7C">
              <w:rPr>
                <w:rFonts w:ascii="Calibri" w:hAnsi="Calibri" w:cs="Calibri"/>
                <w:b/>
                <w:color w:val="7030A0"/>
                <w:lang w:val="en-SG" w:eastAsia="en-GB"/>
              </w:rPr>
              <w:t>policy tool</w:t>
            </w:r>
            <w:r w:rsidRPr="00CF2E7C">
              <w:rPr>
                <w:rFonts w:ascii="Calibri" w:hAnsi="Calibri" w:cs="Calibri"/>
                <w:lang w:eastAsia="en-GB"/>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hAnsi="Calibri" w:cs="Calibri"/>
                <w:lang w:eastAsia="en-GB"/>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If “Yes” is selected above, please describe the policy provisions pertaining to the quantification of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t xml:space="preserve">in the policy text, referencing the relevant section/sub-section/paragraph of the </w:t>
            </w:r>
            <w:r w:rsidRPr="00CF2E7C">
              <w:rPr>
                <w:rFonts w:ascii="Calibri" w:hAnsi="Calibri" w:cs="Calibri"/>
                <w:b/>
                <w:color w:val="7030A0"/>
                <w:lang w:val="en-SG" w:eastAsia="en-GB"/>
              </w:rPr>
              <w:t>policy tool</w:t>
            </w:r>
            <w:r w:rsidR="00926D7F" w:rsidRPr="00CF2E7C">
              <w:rPr>
                <w:rFonts w:ascii="Calibri" w:hAnsi="Calibri" w:cs="Calibri"/>
                <w:lang w:eastAsia="en-GB"/>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hAnsi="Calibri" w:cs="Calibri"/>
                <w:lang w:eastAsia="en-GB"/>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ACE9499" w14:textId="77777777" w:rsidR="00CD1F92" w:rsidRPr="00CD1F92" w:rsidRDefault="00CD1F92" w:rsidP="00CD1F92">
            <w:pPr>
              <w:pStyle w:val="af8"/>
              <w:rPr>
                <w:color w:val="000000" w:themeColor="text1"/>
              </w:rPr>
            </w:pPr>
            <w:r w:rsidRPr="00CD1F92">
              <w:rPr>
                <w:color w:val="000000" w:themeColor="text1"/>
              </w:rPr>
              <w:t xml:space="preserve">The </w:t>
            </w:r>
            <w:r w:rsidRPr="00CD1F92">
              <w:rPr>
                <w:rStyle w:val="af7"/>
                <w:rFonts w:eastAsiaTheme="majorEastAsia"/>
                <w:color w:val="000000" w:themeColor="text1"/>
              </w:rPr>
              <w:t>Korean ETS (K-ETS)</w:t>
            </w:r>
            <w:r w:rsidRPr="00CD1F92">
              <w:rPr>
                <w:color w:val="000000" w:themeColor="text1"/>
              </w:rPr>
              <w:t xml:space="preserve"> policy tool </w:t>
            </w:r>
            <w:r w:rsidRPr="00CD1F92">
              <w:rPr>
                <w:rStyle w:val="af7"/>
                <w:rFonts w:eastAsiaTheme="majorEastAsia"/>
                <w:b w:val="0"/>
                <w:bCs w:val="0"/>
                <w:color w:val="000000" w:themeColor="text1"/>
              </w:rPr>
              <w:t>does set detailed criteria for the quantification</w:t>
            </w:r>
            <w:r w:rsidRPr="00CD1F92">
              <w:rPr>
                <w:color w:val="000000" w:themeColor="text1"/>
              </w:rPr>
              <w:t xml:space="preserve"> of emission reductions and removals associated with offset credit-generating projects (KCU/KOC). These rules are set out in:</w:t>
            </w:r>
          </w:p>
          <w:p w14:paraId="12279F5B" w14:textId="77777777" w:rsidR="00CD1F92" w:rsidRPr="00CD1F92" w:rsidRDefault="00CD1F92" w:rsidP="00CD1F92">
            <w:pPr>
              <w:pStyle w:val="4"/>
              <w:rPr>
                <w:color w:val="000000" w:themeColor="text1"/>
              </w:rPr>
            </w:pPr>
            <w:r w:rsidRPr="00CD1F92">
              <w:rPr>
                <w:color w:val="000000" w:themeColor="text1"/>
              </w:rPr>
              <w:t xml:space="preserve">1. </w:t>
            </w:r>
            <w:r w:rsidRPr="00CD1F92">
              <w:rPr>
                <w:rStyle w:val="af7"/>
                <w:b w:val="0"/>
                <w:bCs w:val="0"/>
                <w:color w:val="000000" w:themeColor="text1"/>
              </w:rPr>
              <w:t>Act on the Allocation and Trading of Greenhouse Gas Emission Permits</w:t>
            </w:r>
          </w:p>
          <w:p w14:paraId="15191D95" w14:textId="77777777" w:rsidR="00CD1F92" w:rsidRPr="00CD1F92" w:rsidRDefault="00CD1F92" w:rsidP="00CD1F92">
            <w:pPr>
              <w:pStyle w:val="af8"/>
              <w:numPr>
                <w:ilvl w:val="0"/>
                <w:numId w:val="18"/>
              </w:numPr>
              <w:rPr>
                <w:color w:val="000000" w:themeColor="text1"/>
              </w:rPr>
            </w:pPr>
            <w:r w:rsidRPr="00CD1F92">
              <w:rPr>
                <w:rStyle w:val="af7"/>
                <w:rFonts w:eastAsiaTheme="majorEastAsia"/>
                <w:color w:val="000000" w:themeColor="text1"/>
              </w:rPr>
              <w:t>Article 30</w:t>
            </w:r>
            <w:r w:rsidRPr="00CD1F92">
              <w:rPr>
                <w:color w:val="000000" w:themeColor="text1"/>
              </w:rPr>
              <w:t xml:space="preserve"> (Certification of Emission Reductions):</w:t>
            </w:r>
          </w:p>
          <w:p w14:paraId="7F90A774" w14:textId="77777777" w:rsidR="00CD1F92" w:rsidRPr="00CD1F92" w:rsidRDefault="00CD1F92" w:rsidP="00CD1F92">
            <w:pPr>
              <w:pStyle w:val="af8"/>
              <w:ind w:left="720"/>
              <w:rPr>
                <w:color w:val="000000" w:themeColor="text1"/>
              </w:rPr>
            </w:pPr>
            <w:r w:rsidRPr="00CD1F92">
              <w:rPr>
                <w:color w:val="000000" w:themeColor="text1"/>
              </w:rPr>
              <w:t xml:space="preserve">The Minister of Environment may certify emission reductions based on </w:t>
            </w:r>
            <w:r w:rsidRPr="00CD1F92">
              <w:rPr>
                <w:rStyle w:val="af7"/>
                <w:rFonts w:eastAsiaTheme="majorEastAsia"/>
                <w:b w:val="0"/>
                <w:bCs w:val="0"/>
                <w:color w:val="000000" w:themeColor="text1"/>
              </w:rPr>
              <w:t>measurability</w:t>
            </w:r>
            <w:r w:rsidRPr="00CD1F92">
              <w:rPr>
                <w:b/>
                <w:bCs/>
                <w:color w:val="000000" w:themeColor="text1"/>
              </w:rPr>
              <w:t xml:space="preserve">, </w:t>
            </w:r>
            <w:r w:rsidRPr="00CD1F92">
              <w:rPr>
                <w:rStyle w:val="af7"/>
                <w:rFonts w:eastAsiaTheme="majorEastAsia"/>
                <w:b w:val="0"/>
                <w:bCs w:val="0"/>
                <w:color w:val="000000" w:themeColor="text1"/>
              </w:rPr>
              <w:t>verifiability</w:t>
            </w:r>
            <w:r w:rsidRPr="00CD1F92">
              <w:rPr>
                <w:color w:val="000000" w:themeColor="text1"/>
              </w:rPr>
              <w:t xml:space="preserve">, and </w:t>
            </w:r>
            <w:r w:rsidRPr="00CD1F92">
              <w:rPr>
                <w:rStyle w:val="af7"/>
                <w:rFonts w:eastAsiaTheme="majorEastAsia"/>
                <w:b w:val="0"/>
                <w:bCs w:val="0"/>
                <w:color w:val="000000" w:themeColor="text1"/>
              </w:rPr>
              <w:t>quantification</w:t>
            </w:r>
            <w:r w:rsidRPr="00CD1F92">
              <w:rPr>
                <w:color w:val="000000" w:themeColor="text1"/>
              </w:rPr>
              <w:t xml:space="preserve"> using recognized methodologies.</w:t>
            </w:r>
          </w:p>
          <w:p w14:paraId="6B751489" w14:textId="77777777" w:rsidR="00CD1F92" w:rsidRPr="00CD1F92" w:rsidRDefault="00CD1F92" w:rsidP="00CD1F92">
            <w:pPr>
              <w:pStyle w:val="4"/>
              <w:rPr>
                <w:color w:val="000000" w:themeColor="text1"/>
              </w:rPr>
            </w:pPr>
            <w:r w:rsidRPr="00CD1F92">
              <w:rPr>
                <w:color w:val="000000" w:themeColor="text1"/>
              </w:rPr>
              <w:t xml:space="preserve">2. </w:t>
            </w:r>
            <w:r w:rsidRPr="00CD1F92">
              <w:rPr>
                <w:rStyle w:val="af7"/>
                <w:b w:val="0"/>
                <w:bCs w:val="0"/>
                <w:color w:val="000000" w:themeColor="text1"/>
              </w:rPr>
              <w:t>Enforcement Decree (Articles 47–50)</w:t>
            </w:r>
            <w:r w:rsidRPr="00CD1F92">
              <w:rPr>
                <w:color w:val="000000" w:themeColor="text1"/>
              </w:rPr>
              <w:t xml:space="preserve"> and </w:t>
            </w:r>
            <w:r w:rsidRPr="00CD1F92">
              <w:rPr>
                <w:rStyle w:val="af7"/>
                <w:b w:val="0"/>
                <w:bCs w:val="0"/>
                <w:color w:val="000000" w:themeColor="text1"/>
              </w:rPr>
              <w:t>Offset Methodology Guidelines</w:t>
            </w:r>
            <w:r w:rsidRPr="00CD1F92">
              <w:rPr>
                <w:color w:val="000000" w:themeColor="text1"/>
              </w:rPr>
              <w:t xml:space="preserve"> (KECO)</w:t>
            </w:r>
          </w:p>
          <w:p w14:paraId="05A1AE4E" w14:textId="77777777" w:rsidR="00CD1F92" w:rsidRPr="00CD1F92" w:rsidRDefault="00CD1F92" w:rsidP="00CD1F92">
            <w:pPr>
              <w:pStyle w:val="af8"/>
              <w:numPr>
                <w:ilvl w:val="0"/>
                <w:numId w:val="19"/>
              </w:numPr>
              <w:rPr>
                <w:color w:val="000000" w:themeColor="text1"/>
              </w:rPr>
            </w:pPr>
            <w:r w:rsidRPr="00CD1F92">
              <w:rPr>
                <w:color w:val="000000" w:themeColor="text1"/>
              </w:rPr>
              <w:t>Provide detailed rules for:</w:t>
            </w:r>
          </w:p>
          <w:p w14:paraId="26A8946B" w14:textId="77777777" w:rsidR="00CD1F92" w:rsidRPr="00CD1F92" w:rsidRDefault="00CD1F92" w:rsidP="00CD1F92">
            <w:pPr>
              <w:pStyle w:val="af8"/>
              <w:numPr>
                <w:ilvl w:val="1"/>
                <w:numId w:val="19"/>
              </w:numPr>
              <w:rPr>
                <w:color w:val="000000" w:themeColor="text1"/>
              </w:rPr>
            </w:pPr>
            <w:r w:rsidRPr="00CD1F92">
              <w:rPr>
                <w:color w:val="000000" w:themeColor="text1"/>
              </w:rPr>
              <w:t xml:space="preserve">Baseline setting: must reflect </w:t>
            </w:r>
            <w:r w:rsidRPr="00CD1F92">
              <w:rPr>
                <w:rStyle w:val="af7"/>
                <w:rFonts w:eastAsiaTheme="majorEastAsia"/>
                <w:b w:val="0"/>
                <w:bCs w:val="0"/>
                <w:color w:val="000000" w:themeColor="text1"/>
              </w:rPr>
              <w:t>conservative, standardized reference scenarios</w:t>
            </w:r>
            <w:r w:rsidRPr="00CD1F92">
              <w:rPr>
                <w:color w:val="000000" w:themeColor="text1"/>
              </w:rPr>
              <w:t>.</w:t>
            </w:r>
          </w:p>
          <w:p w14:paraId="2C529B8C" w14:textId="77777777" w:rsidR="00CD1F92" w:rsidRPr="00CD1F92" w:rsidRDefault="00CD1F92" w:rsidP="00CD1F92">
            <w:pPr>
              <w:pStyle w:val="af8"/>
              <w:numPr>
                <w:ilvl w:val="1"/>
                <w:numId w:val="19"/>
              </w:numPr>
              <w:rPr>
                <w:color w:val="000000" w:themeColor="text1"/>
              </w:rPr>
            </w:pPr>
            <w:r w:rsidRPr="00CD1F92">
              <w:rPr>
                <w:color w:val="000000" w:themeColor="text1"/>
              </w:rPr>
              <w:t>Project boundaries and leakage: defined clearly per methodology.</w:t>
            </w:r>
          </w:p>
          <w:p w14:paraId="7826190E" w14:textId="77777777" w:rsidR="00CD1F92" w:rsidRPr="00CD1F92" w:rsidRDefault="00CD1F92" w:rsidP="00CD1F92">
            <w:pPr>
              <w:pStyle w:val="af8"/>
              <w:numPr>
                <w:ilvl w:val="1"/>
                <w:numId w:val="19"/>
              </w:numPr>
              <w:rPr>
                <w:color w:val="000000" w:themeColor="text1"/>
              </w:rPr>
            </w:pPr>
            <w:r w:rsidRPr="00CD1F92">
              <w:rPr>
                <w:color w:val="000000" w:themeColor="text1"/>
              </w:rPr>
              <w:t xml:space="preserve">Quantification methods: </w:t>
            </w:r>
            <w:r w:rsidRPr="00CD1F92">
              <w:rPr>
                <w:rStyle w:val="af7"/>
                <w:rFonts w:eastAsiaTheme="majorEastAsia"/>
                <w:b w:val="0"/>
                <w:bCs w:val="0"/>
                <w:color w:val="000000" w:themeColor="text1"/>
              </w:rPr>
              <w:t>must use approved formulae and activity data</w:t>
            </w:r>
            <w:r w:rsidRPr="00CD1F92">
              <w:rPr>
                <w:color w:val="000000" w:themeColor="text1"/>
              </w:rPr>
              <w:t xml:space="preserve"> per project type.</w:t>
            </w:r>
          </w:p>
          <w:p w14:paraId="689C2E10" w14:textId="77777777" w:rsidR="00CD1F92" w:rsidRPr="00CD1F92" w:rsidRDefault="00CD1F92" w:rsidP="00CD1F92">
            <w:pPr>
              <w:pStyle w:val="af8"/>
              <w:numPr>
                <w:ilvl w:val="1"/>
                <w:numId w:val="19"/>
              </w:numPr>
              <w:rPr>
                <w:color w:val="000000" w:themeColor="text1"/>
              </w:rPr>
            </w:pPr>
            <w:r w:rsidRPr="00CD1F92">
              <w:rPr>
                <w:color w:val="000000" w:themeColor="text1"/>
              </w:rPr>
              <w:t xml:space="preserve">Monitoring and data requirements: specified in the </w:t>
            </w:r>
            <w:r w:rsidRPr="00CD1F92">
              <w:rPr>
                <w:rStyle w:val="af7"/>
                <w:rFonts w:eastAsiaTheme="majorEastAsia"/>
                <w:b w:val="0"/>
                <w:bCs w:val="0"/>
                <w:color w:val="000000" w:themeColor="text1"/>
              </w:rPr>
              <w:t>PDD templates</w:t>
            </w:r>
            <w:r w:rsidRPr="00CD1F92">
              <w:rPr>
                <w:color w:val="000000" w:themeColor="text1"/>
              </w:rPr>
              <w:t xml:space="preserve"> and </w:t>
            </w:r>
            <w:r w:rsidRPr="00CD1F92">
              <w:rPr>
                <w:rStyle w:val="af7"/>
                <w:rFonts w:eastAsiaTheme="majorEastAsia"/>
                <w:b w:val="0"/>
                <w:bCs w:val="0"/>
                <w:color w:val="000000" w:themeColor="text1"/>
              </w:rPr>
              <w:t>MRV guidelines</w:t>
            </w:r>
            <w:r w:rsidRPr="00CD1F92">
              <w:rPr>
                <w:color w:val="000000" w:themeColor="text1"/>
              </w:rPr>
              <w:t>.</w:t>
            </w:r>
          </w:p>
          <w:p w14:paraId="4A9FFEF1" w14:textId="77777777" w:rsidR="00CD1F92" w:rsidRPr="00CD1F92" w:rsidRDefault="00CD1F92" w:rsidP="00CD1F92">
            <w:pPr>
              <w:pStyle w:val="4"/>
              <w:rPr>
                <w:color w:val="000000" w:themeColor="text1"/>
              </w:rPr>
            </w:pPr>
            <w:r w:rsidRPr="00CD1F92">
              <w:rPr>
                <w:color w:val="000000" w:themeColor="text1"/>
              </w:rPr>
              <w:t xml:space="preserve">3. </w:t>
            </w:r>
            <w:r w:rsidRPr="00CD1F92">
              <w:rPr>
                <w:rStyle w:val="af7"/>
                <w:b w:val="0"/>
                <w:bCs w:val="0"/>
                <w:color w:val="000000" w:themeColor="text1"/>
              </w:rPr>
              <w:t>Conservativeness principle</w:t>
            </w:r>
          </w:p>
          <w:p w14:paraId="4073F913" w14:textId="38901B59" w:rsidR="00DD694D" w:rsidRPr="00CD1F92" w:rsidRDefault="00CD1F92" w:rsidP="00CD1F92">
            <w:pPr>
              <w:pStyle w:val="af8"/>
              <w:numPr>
                <w:ilvl w:val="0"/>
                <w:numId w:val="20"/>
              </w:numPr>
              <w:rPr>
                <w:rFonts w:hint="eastAsia"/>
              </w:rPr>
            </w:pPr>
            <w:r w:rsidRPr="00CD1F92">
              <w:rPr>
                <w:color w:val="000000" w:themeColor="text1"/>
              </w:rPr>
              <w:t xml:space="preserve">Methodologies and quantification protocols must ensure that estimated reductions are </w:t>
            </w:r>
            <w:r w:rsidRPr="00CD1F92">
              <w:rPr>
                <w:rStyle w:val="af7"/>
                <w:rFonts w:eastAsiaTheme="majorEastAsia"/>
                <w:b w:val="0"/>
                <w:bCs w:val="0"/>
                <w:color w:val="000000" w:themeColor="text1"/>
              </w:rPr>
              <w:t>conservative</w:t>
            </w:r>
            <w:r w:rsidRPr="00CD1F92">
              <w:rPr>
                <w:color w:val="000000" w:themeColor="text1"/>
              </w:rPr>
              <w:t>, i.e., do not overstate emission benefits.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In addition to the use of standards identified in Q4.29,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specify criteria regarding the social integrity of </w:t>
            </w:r>
            <w:r w:rsidRPr="00CF2E7C">
              <w:rPr>
                <w:rFonts w:ascii="Calibri" w:hAnsi="Calibri" w:cs="Calibri"/>
                <w:b/>
                <w:color w:val="7030A0"/>
                <w:lang w:eastAsia="en-GB"/>
              </w:rPr>
              <w:t>carbon credit</w:t>
            </w:r>
            <w:r w:rsidRPr="00CF2E7C">
              <w:rPr>
                <w:rFonts w:ascii="Calibri" w:hAnsi="Calibri" w:cs="Calibri"/>
                <w:lang w:eastAsia="en-GB"/>
              </w:rPr>
              <w:t>-generating projects? Select all that apply</w:t>
            </w:r>
            <w:r w:rsidR="008642FE" w:rsidRPr="00CF2E7C">
              <w:rPr>
                <w:rFonts w:ascii="Calibri" w:hAnsi="Calibri" w:cs="Calibri"/>
                <w:lang w:eastAsia="en-GB"/>
              </w:rPr>
              <w:t xml:space="preserve"> using an X</w:t>
            </w:r>
            <w:r w:rsidRPr="00CF2E7C">
              <w:rPr>
                <w:rFonts w:ascii="Calibri" w:hAnsi="Calibri" w:cs="Calibri"/>
                <w:lang w:eastAsia="en-GB"/>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43D617C"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957075" w:rsidRPr="00CF2E7C">
              <w:rPr>
                <w:rFonts w:ascii="Calibri" w:hAnsi="Calibri" w:cs="Calibri"/>
                <w:lang w:eastAsia="en-GB"/>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hAnsi="Calibri" w:cs="Calibri"/>
                <w:lang w:eastAsia="en-GB"/>
              </w:rPr>
            </w:pPr>
            <w:r w:rsidRPr="00CF2E7C">
              <w:rPr>
                <w:rFonts w:ascii="Calibri" w:hAnsi="Calibri" w:cs="Calibri"/>
                <w:b/>
                <w:color w:val="7030A0"/>
                <w:lang w:eastAsia="en-GB"/>
              </w:rPr>
              <w:t xml:space="preserve">Free Prior and Informed Consent (FPIC) </w:t>
            </w:r>
            <w:r w:rsidRPr="00CF2E7C">
              <w:rPr>
                <w:rFonts w:ascii="Calibri" w:hAnsi="Calibri" w:cs="Calibri"/>
                <w:lang w:eastAsia="en-GB"/>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21D1B6C1"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957075" w:rsidRPr="00CF2E7C">
              <w:rPr>
                <w:rFonts w:ascii="Calibri" w:hAnsi="Calibri" w:cs="Calibri"/>
                <w:lang w:eastAsia="en-GB"/>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Consideration of </w:t>
            </w:r>
            <w:r w:rsidRPr="00CF2E7C">
              <w:rPr>
                <w:rFonts w:ascii="Calibri" w:hAnsi="Calibri" w:cs="Calibri"/>
                <w:b/>
                <w:color w:val="7030A0"/>
                <w:lang w:eastAsia="en-GB"/>
              </w:rPr>
              <w:t>co-benefits</w:t>
            </w:r>
            <w:r w:rsidRPr="00CF2E7C">
              <w:rPr>
                <w:rFonts w:ascii="Calibri" w:hAnsi="Calibri" w:cs="Calibri"/>
                <w:color w:val="7030A0"/>
                <w:lang w:eastAsia="en-GB"/>
              </w:rPr>
              <w:t xml:space="preserve"> </w:t>
            </w:r>
            <w:r w:rsidRPr="00CF2E7C">
              <w:rPr>
                <w:rFonts w:ascii="Calibri" w:hAnsi="Calibri" w:cs="Calibri"/>
                <w:lang w:eastAsia="en-GB"/>
              </w:rPr>
              <w:t xml:space="preserve">to communities from projects generating </w:t>
            </w:r>
            <w:r w:rsidRPr="00CF2E7C">
              <w:rPr>
                <w:rFonts w:ascii="Calibri" w:hAnsi="Calibri" w:cs="Calibri"/>
                <w:b/>
                <w:color w:val="7030A0"/>
                <w:lang w:eastAsia="en-GB"/>
              </w:rPr>
              <w:t>carbon credits </w:t>
            </w:r>
            <w:r w:rsidRPr="00CF2E7C">
              <w:rPr>
                <w:rFonts w:ascii="Calibri" w:hAnsi="Calibri" w:cs="Calibri"/>
                <w:color w:val="7030A0"/>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55CC263"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957075" w:rsidRPr="00CF2E7C">
              <w:rPr>
                <w:rFonts w:ascii="Calibri" w:hAnsi="Calibri" w:cs="Calibri"/>
                <w:lang w:eastAsia="en-GB"/>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lastRenderedPageBreak/>
              <w:t> </w:t>
            </w:r>
            <w:r w:rsidR="00B87C89" w:rsidRPr="00CF2E7C">
              <w:rPr>
                <w:rFonts w:ascii="Calibri" w:hAnsi="Calibri" w:cs="Calibri"/>
                <w:lang w:eastAsia="en-GB"/>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529A1340"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957075" w:rsidRPr="00CF2E7C">
              <w:rPr>
                <w:rFonts w:ascii="Calibri" w:hAnsi="Calibri" w:cs="Calibri"/>
                <w:lang w:eastAsia="en-GB"/>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hAnsi="Calibri" w:cs="Calibri"/>
                <w:lang w:eastAsia="en-GB"/>
              </w:rPr>
            </w:pPr>
            <w:r w:rsidRPr="00CF2E7C">
              <w:rPr>
                <w:rFonts w:ascii="Calibri" w:hAnsi="Calibri" w:cs="Calibri"/>
                <w:b/>
                <w:color w:val="7030A0"/>
                <w:lang w:eastAsia="en-GB"/>
              </w:rPr>
              <w:t>P</w:t>
            </w:r>
            <w:proofErr w:type="spellStart"/>
            <w:r w:rsidRPr="00CF2E7C">
              <w:rPr>
                <w:rFonts w:ascii="Calibri" w:hAnsi="Calibri" w:cs="Calibri"/>
                <w:b/>
                <w:color w:val="7030A0"/>
                <w:lang w:val="en-SG" w:eastAsia="en-GB"/>
              </w:rPr>
              <w:t>olicy</w:t>
            </w:r>
            <w:proofErr w:type="spellEnd"/>
            <w:r w:rsidRPr="00CF2E7C">
              <w:rPr>
                <w:rFonts w:ascii="Calibri" w:hAnsi="Calibri" w:cs="Calibri"/>
                <w:b/>
                <w:color w:val="7030A0"/>
                <w:lang w:val="en-SG" w:eastAsia="en-GB"/>
              </w:rPr>
              <w:t xml:space="preserve"> tool</w:t>
            </w:r>
            <w:r w:rsidRPr="00CF2E7C">
              <w:rPr>
                <w:rFonts w:ascii="Calibri" w:hAnsi="Calibri" w:cs="Calibri"/>
                <w:color w:val="7030A0"/>
                <w:lang w:val="en-SG" w:eastAsia="en-GB"/>
              </w:rPr>
              <w:t xml:space="preserve"> </w:t>
            </w:r>
            <w:r w:rsidRPr="00CF2E7C">
              <w:rPr>
                <w:rFonts w:ascii="Calibri" w:hAnsi="Calibri" w:cs="Calibri"/>
                <w:lang w:eastAsia="en-GB"/>
              </w:rPr>
              <w:t xml:space="preserve">mentions social integrity of </w:t>
            </w:r>
            <w:r w:rsidRPr="00CF2E7C">
              <w:rPr>
                <w:rFonts w:ascii="Calibri" w:hAnsi="Calibri" w:cs="Calibri"/>
                <w:b/>
                <w:color w:val="7030A0"/>
                <w:lang w:eastAsia="en-GB"/>
              </w:rPr>
              <w:t>carbon credits</w:t>
            </w:r>
            <w:r w:rsidRPr="00CF2E7C">
              <w:rPr>
                <w:rFonts w:ascii="Calibri" w:hAnsi="Calibri" w:cs="Calibri"/>
                <w:lang w:eastAsia="en-GB"/>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BE15C6E"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957075" w:rsidRPr="00CF2E7C">
              <w:rPr>
                <w:rFonts w:ascii="Calibri" w:hAnsi="Calibri" w:cs="Calibri"/>
                <w:lang w:eastAsia="en-GB"/>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0FA3F488"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957075" w:rsidRPr="00CF2E7C">
              <w:rPr>
                <w:rFonts w:ascii="Calibri" w:hAnsi="Calibri" w:cs="Calibri"/>
                <w:lang w:eastAsia="en-GB"/>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4.41</w:t>
            </w:r>
            <w:r w:rsidR="00DD694D" w:rsidRPr="00CF2E7C">
              <w:rPr>
                <w:rFonts w:ascii="Calibri" w:hAnsi="Calibri" w:cs="Calibr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does or does not safeguard the social integrity of </w:t>
            </w:r>
            <w:r w:rsidRPr="00CF2E7C">
              <w:rPr>
                <w:rFonts w:ascii="Calibri" w:hAnsi="Calibri" w:cs="Calibri"/>
                <w:b/>
                <w:color w:val="7030A0"/>
                <w:lang w:eastAsia="en-GB"/>
              </w:rPr>
              <w:t>carbon credits</w:t>
            </w:r>
            <w:r w:rsidRPr="00CF2E7C">
              <w:rPr>
                <w:rFonts w:ascii="Calibri" w:hAnsi="Calibri" w:cs="Calibri"/>
                <w:lang w:eastAsia="en-GB"/>
              </w:rPr>
              <w:t xml:space="preserve">. Please reference the relevant section/ subsection/ 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related to social integrity criteria for credits.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6721A329" w:rsidR="00DD694D" w:rsidRPr="00CF2E7C" w:rsidRDefault="00957075" w:rsidP="00CF2E7C">
            <w:pPr>
              <w:textAlignment w:val="baseline"/>
              <w:rPr>
                <w:rFonts w:ascii="Calibri" w:hAnsi="Calibri" w:cs="Calibri"/>
                <w:lang w:eastAsia="en-GB"/>
              </w:rPr>
            </w:pPr>
            <w:r>
              <w:t xml:space="preserve">At present, </w:t>
            </w:r>
            <w:r w:rsidRPr="00957075">
              <w:rPr>
                <w:rStyle w:val="af7"/>
                <w:rFonts w:eastAsiaTheme="majorEastAsia"/>
                <w:b w:val="0"/>
                <w:bCs w:val="0"/>
              </w:rPr>
              <w:t>social safeguards are not embedded</w:t>
            </w:r>
            <w:r>
              <w:t xml:space="preserve"> in the Korean offset credit framework, although such considerations may be included in future </w:t>
            </w:r>
            <w:r w:rsidRPr="00957075">
              <w:rPr>
                <w:rStyle w:val="af7"/>
                <w:rFonts w:eastAsiaTheme="majorEastAsia"/>
                <w:b w:val="0"/>
                <w:bCs w:val="0"/>
              </w:rPr>
              <w:t>voluntary project standards</w:t>
            </w:r>
            <w:r>
              <w:t xml:space="preserve"> or </w:t>
            </w:r>
            <w:r w:rsidRPr="00957075">
              <w:rPr>
                <w:rStyle w:val="af7"/>
                <w:rFonts w:eastAsiaTheme="majorEastAsia"/>
                <w:b w:val="0"/>
                <w:bCs w:val="0"/>
              </w:rPr>
              <w:t>Article 6 bilateral cooperation mechanisms</w:t>
            </w:r>
            <w:r>
              <w:t>.</w:t>
            </w:r>
          </w:p>
        </w:tc>
      </w:tr>
    </w:tbl>
    <w:p w14:paraId="36765B2F" w14:textId="3F481CAF" w:rsidR="00702413" w:rsidRDefault="00702413" w:rsidP="00702413">
      <w:pPr>
        <w:textAlignment w:val="baseline"/>
        <w:rPr>
          <w:rFonts w:cstheme="minorHAnsi"/>
          <w:lang w:eastAsia="en-GB"/>
        </w:rPr>
      </w:pPr>
    </w:p>
    <w:p w14:paraId="4CD536BF" w14:textId="5F6D71E4" w:rsidR="001C0769" w:rsidRPr="009C4D10" w:rsidRDefault="001C0769" w:rsidP="00B20D58">
      <w:pPr>
        <w:pStyle w:val="3"/>
        <w:rPr>
          <w:rFonts w:eastAsia="Times New Roman"/>
          <w:lang w:eastAsia="en-GB"/>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hAnsi="Calibri" w:cs="Calibri"/>
                <w:b/>
                <w:color w:val="7030A0"/>
                <w:lang w:eastAsia="en-GB"/>
              </w:rPr>
            </w:pPr>
            <w:r w:rsidRPr="00CF2E7C">
              <w:rPr>
                <w:rFonts w:ascii="Calibri" w:hAnsi="Calibri" w:cs="Calibri"/>
                <w:b/>
                <w:bCs/>
                <w:lang w:eastAsia="en-GB"/>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B87C89" w:rsidRPr="00CF2E7C">
              <w:rPr>
                <w:rFonts w:ascii="Calibri" w:hAnsi="Calibri" w:cs="Calibri"/>
                <w:b/>
                <w:bCs/>
                <w:lang w:eastAsia="en-GB"/>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Can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be used by entities to </w:t>
            </w:r>
            <w:r w:rsidRPr="00CF2E7C">
              <w:rPr>
                <w:rFonts w:ascii="Calibri" w:hAnsi="Calibri" w:cs="Calibri"/>
                <w:b/>
                <w:color w:val="7030A0"/>
                <w:lang w:eastAsia="en-GB"/>
              </w:rPr>
              <w:t>offset</w:t>
            </w:r>
            <w:r w:rsidRPr="00CF2E7C">
              <w:rPr>
                <w:rFonts w:ascii="Calibri" w:hAnsi="Calibri" w:cs="Calibri"/>
                <w:lang w:eastAsia="en-GB"/>
              </w:rPr>
              <w:t xml:space="preserve"> their obligations on the </w:t>
            </w:r>
            <w:r w:rsidRPr="00CF2E7C">
              <w:rPr>
                <w:rFonts w:ascii="Calibri" w:hAnsi="Calibri" w:cs="Calibri"/>
                <w:b/>
                <w:color w:val="7030A0"/>
                <w:lang w:eastAsia="en-GB"/>
              </w:rPr>
              <w:t>compliance market</w:t>
            </w:r>
            <w:r w:rsidRPr="00CF2E7C">
              <w:rPr>
                <w:rFonts w:ascii="Calibri" w:hAnsi="Calibri" w:cs="Calibri"/>
                <w:lang w:eastAsia="en-GB"/>
              </w:rPr>
              <w:t>? Select all that apply</w:t>
            </w:r>
            <w:r w:rsidR="00B87C89" w:rsidRPr="00CF2E7C">
              <w:rPr>
                <w:rFonts w:ascii="Calibri" w:hAnsi="Calibri" w:cs="Calibri"/>
                <w:lang w:eastAsia="en-GB"/>
              </w:rPr>
              <w:t xml:space="preserve"> using an X</w:t>
            </w:r>
            <w:r w:rsidRPr="00CF2E7C">
              <w:rPr>
                <w:rFonts w:ascii="Calibri" w:hAnsi="Calibri" w:cs="Calibri"/>
                <w:lang w:eastAsia="en-GB"/>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To </w:t>
            </w:r>
            <w:r w:rsidRPr="00CF2E7C">
              <w:rPr>
                <w:rFonts w:ascii="Calibri" w:hAnsi="Calibri" w:cs="Calibri"/>
                <w:b/>
                <w:color w:val="7030A0"/>
                <w:lang w:eastAsia="en-GB"/>
              </w:rPr>
              <w:t>offset</w:t>
            </w:r>
            <w:r w:rsidRPr="00CF2E7C">
              <w:rPr>
                <w:rFonts w:ascii="Calibri" w:hAnsi="Calibri" w:cs="Calibri"/>
                <w:lang w:eastAsia="en-GB"/>
              </w:rPr>
              <w:t xml:space="preserve"> obligations imposed by a </w:t>
            </w:r>
            <w:r w:rsidRPr="00CF2E7C">
              <w:rPr>
                <w:rFonts w:ascii="Calibri" w:hAnsi="Calibri" w:cs="Calibri"/>
                <w:b/>
                <w:color w:val="7030A0"/>
                <w:lang w:eastAsia="en-GB"/>
              </w:rPr>
              <w:t>carbon tax </w:t>
            </w:r>
            <w:r w:rsidRPr="00CF2E7C">
              <w:rPr>
                <w:rFonts w:ascii="Calibri" w:hAnsi="Calibri" w:cs="Calibri"/>
                <w:color w:val="7030A0"/>
                <w:lang w:eastAsia="en-GB"/>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hAnsi="Calibri" w:cs="Calibri"/>
                <w:lang w:eastAsia="en-GB"/>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To </w:t>
            </w:r>
            <w:r w:rsidRPr="00CF2E7C">
              <w:rPr>
                <w:rFonts w:ascii="Calibri" w:hAnsi="Calibri" w:cs="Calibri"/>
                <w:b/>
                <w:color w:val="7030A0"/>
                <w:lang w:eastAsia="en-GB"/>
              </w:rPr>
              <w:t>offset</w:t>
            </w:r>
            <w:r w:rsidRPr="00CF2E7C">
              <w:rPr>
                <w:rFonts w:ascii="Calibri" w:hAnsi="Calibri" w:cs="Calibri"/>
                <w:lang w:eastAsia="en-GB"/>
              </w:rPr>
              <w:t xml:space="preserve"> obligations imposed by an </w:t>
            </w:r>
            <w:r w:rsidRPr="00CF2E7C">
              <w:rPr>
                <w:rFonts w:ascii="Calibri" w:hAnsi="Calibri" w:cs="Calibri"/>
                <w:b/>
                <w:color w:val="7030A0"/>
                <w:lang w:eastAsia="en-GB"/>
              </w:rPr>
              <w:t>ETS</w:t>
            </w:r>
            <w:r w:rsidRPr="00CF2E7C">
              <w:rPr>
                <w:rFonts w:ascii="Calibri" w:hAnsi="Calibri" w:cs="Calibri"/>
                <w:lang w:eastAsia="en-GB"/>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2EBF3D7D" w:rsidR="00B87C89" w:rsidRPr="00CF2E7C" w:rsidRDefault="00A52B02" w:rsidP="00A52B02">
            <w:pPr>
              <w:ind w:firstLineChars="50" w:firstLine="120"/>
              <w:textAlignment w:val="baseline"/>
              <w:rPr>
                <w:rFonts w:ascii="Calibri" w:hAnsi="Calibri" w:cs="Calibri"/>
                <w:lang w:eastAsia="en-GB"/>
              </w:rPr>
            </w:pPr>
            <w:r w:rsidRPr="00CF2E7C">
              <w:rPr>
                <w:rFonts w:ascii="Calibri" w:hAnsi="Calibri" w:cs="Calibri"/>
                <w:lang w:eastAsia="en-GB"/>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hAnsi="Calibri" w:cs="Calibri"/>
                <w:lang w:eastAsia="en-GB"/>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2119B6" w:rsidRPr="00CF2E7C">
              <w:rPr>
                <w:rFonts w:ascii="Calibri" w:hAnsi="Calibri" w:cs="Calibri"/>
                <w:b/>
                <w:bCs/>
                <w:lang w:eastAsia="en-GB"/>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[If answer to </w:t>
            </w:r>
            <w:r w:rsidR="00952FEB">
              <w:rPr>
                <w:rFonts w:ascii="Calibri" w:hAnsi="Calibri" w:cs="Calibri"/>
                <w:lang w:eastAsia="en-GB"/>
              </w:rPr>
              <w:t>Q</w:t>
            </w:r>
            <w:r w:rsidR="0075609B">
              <w:rPr>
                <w:rFonts w:ascii="Calibri" w:hAnsi="Calibri" w:cs="Calibri"/>
                <w:lang w:eastAsia="en-GB"/>
              </w:rPr>
              <w:t xml:space="preserve">4.42 </w:t>
            </w:r>
            <w:r w:rsidRPr="00CF2E7C">
              <w:rPr>
                <w:rFonts w:ascii="Calibri" w:hAnsi="Calibri" w:cs="Calibri"/>
                <w:lang w:eastAsia="en-GB"/>
              </w:rPr>
              <w:t xml:space="preserve">is a, b, c] If specified in the </w:t>
            </w:r>
            <w:r w:rsidRPr="00CF2E7C">
              <w:rPr>
                <w:rFonts w:ascii="Calibri" w:hAnsi="Calibri" w:cs="Calibri"/>
                <w:b/>
                <w:color w:val="7030A0"/>
                <w:lang w:val="en-SG" w:eastAsia="en-GB"/>
              </w:rPr>
              <w:t>policy tool</w:t>
            </w:r>
            <w:r w:rsidRPr="00CF2E7C">
              <w:rPr>
                <w:rFonts w:ascii="Calibri" w:hAnsi="Calibri" w:cs="Calibri"/>
                <w:lang w:eastAsia="en-GB"/>
              </w:rPr>
              <w:t xml:space="preserve">, what is the maximum proportion of an entity’s emissions that can be </w:t>
            </w:r>
            <w:r w:rsidRPr="00CF2E7C">
              <w:rPr>
                <w:rFonts w:ascii="Calibri" w:hAnsi="Calibri" w:cs="Calibri"/>
                <w:b/>
                <w:color w:val="7030A0"/>
                <w:lang w:eastAsia="en-GB"/>
              </w:rPr>
              <w:t>offset</w:t>
            </w:r>
            <w:r w:rsidRPr="00CF2E7C">
              <w:rPr>
                <w:rFonts w:ascii="Calibri" w:hAnsi="Calibri" w:cs="Calibri"/>
                <w:lang w:eastAsia="en-GB"/>
              </w:rPr>
              <w:t xml:space="preserve"> by purchasing </w:t>
            </w:r>
            <w:r w:rsidRPr="00CF2E7C">
              <w:rPr>
                <w:rFonts w:ascii="Calibri" w:hAnsi="Calibri" w:cs="Calibri"/>
                <w:b/>
                <w:color w:val="7030A0"/>
                <w:lang w:eastAsia="en-GB"/>
              </w:rPr>
              <w:t>carbon credits</w:t>
            </w:r>
            <w:r w:rsidRPr="00CF2E7C">
              <w:rPr>
                <w:rFonts w:ascii="Calibri" w:hAnsi="Calibri" w:cs="Calibri"/>
                <w:lang w:eastAsia="en-GB"/>
              </w:rPr>
              <w:t>? </w:t>
            </w:r>
            <w:r w:rsidR="00112A2C" w:rsidRPr="00CF2E7C">
              <w:rPr>
                <w:rFonts w:ascii="Calibri" w:hAnsi="Calibri" w:cs="Calibri"/>
                <w:lang w:eastAsia="en-GB"/>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hAnsi="Calibri" w:cs="Calibri"/>
                <w:lang w:eastAsia="en-GB"/>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1380F4A" w14:textId="77777777" w:rsidR="00AD71E2" w:rsidRDefault="00AD71E2" w:rsidP="00AD71E2">
            <w:pPr>
              <w:pStyle w:val="af8"/>
            </w:pPr>
            <w:r>
              <w:t xml:space="preserve">Under the </w:t>
            </w:r>
            <w:r w:rsidRPr="00AD71E2">
              <w:rPr>
                <w:rStyle w:val="af7"/>
                <w:rFonts w:eastAsiaTheme="majorEastAsia"/>
                <w:b w:val="0"/>
                <w:bCs w:val="0"/>
              </w:rPr>
              <w:t>Korean Emissions Trading Scheme (K-ETS)</w:t>
            </w:r>
            <w:r>
              <w:t xml:space="preserve">, the use of offset credits (Korean Offset Credits – KCU) is </w:t>
            </w:r>
            <w:r w:rsidRPr="00AD71E2">
              <w:rPr>
                <w:rStyle w:val="af7"/>
                <w:rFonts w:eastAsiaTheme="majorEastAsia"/>
                <w:b w:val="0"/>
                <w:bCs w:val="0"/>
              </w:rPr>
              <w:t>allowed for compliance</w:t>
            </w:r>
            <w:r>
              <w:t xml:space="preserve">, but subject to a </w:t>
            </w:r>
            <w:r w:rsidRPr="00AD71E2">
              <w:rPr>
                <w:rStyle w:val="af7"/>
                <w:rFonts w:eastAsiaTheme="majorEastAsia"/>
                <w:b w:val="0"/>
                <w:bCs w:val="0"/>
              </w:rPr>
              <w:t>quantitative limit</w:t>
            </w:r>
            <w:r>
              <w:t>.</w:t>
            </w:r>
          </w:p>
          <w:p w14:paraId="35F7AE3A" w14:textId="61DB903A" w:rsidR="00B87C89" w:rsidRPr="00AD71E2" w:rsidRDefault="00AD71E2" w:rsidP="00AD71E2">
            <w:pPr>
              <w:pStyle w:val="af8"/>
              <w:numPr>
                <w:ilvl w:val="0"/>
                <w:numId w:val="21"/>
              </w:numPr>
              <w:rPr>
                <w:rFonts w:hint="eastAsia"/>
              </w:rPr>
            </w:pPr>
            <w:r>
              <w:rPr>
                <w:rStyle w:val="af7"/>
                <w:rFonts w:eastAsiaTheme="majorEastAsia"/>
              </w:rPr>
              <w:t>In Phase III (2021–2025)</w:t>
            </w:r>
            <w:r>
              <w:t xml:space="preserve">, entities can offset </w:t>
            </w:r>
            <w:r w:rsidRPr="00AD71E2">
              <w:rPr>
                <w:rStyle w:val="af7"/>
                <w:rFonts w:eastAsiaTheme="majorEastAsia"/>
                <w:b w:val="0"/>
                <w:bCs w:val="0"/>
              </w:rPr>
              <w:t>up to 5%</w:t>
            </w:r>
            <w:r>
              <w:t xml:space="preserve"> of their annual greenhouse gas emissions obligations using eligible offset credits.</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C3337E" w:rsidRPr="00CF2E7C">
              <w:rPr>
                <w:rFonts w:ascii="Calibri" w:hAnsi="Calibri" w:cs="Calibri"/>
                <w:b/>
                <w:bCs/>
                <w:lang w:eastAsia="en-GB"/>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Which types of credits are allowed/permitted to </w:t>
            </w:r>
            <w:r w:rsidRPr="00CF2E7C">
              <w:rPr>
                <w:rFonts w:ascii="Calibri" w:hAnsi="Calibri" w:cs="Calibri"/>
                <w:b/>
                <w:color w:val="7030A0"/>
                <w:lang w:eastAsia="en-GB"/>
              </w:rPr>
              <w:t>offset</w:t>
            </w:r>
            <w:r w:rsidRPr="00CF2E7C">
              <w:rPr>
                <w:rFonts w:ascii="Calibri" w:hAnsi="Calibri" w:cs="Calibri"/>
                <w:lang w:eastAsia="en-GB"/>
              </w:rPr>
              <w:t xml:space="preserve"> compliance costs? </w:t>
            </w:r>
            <w:r w:rsidR="008642FE" w:rsidRPr="00CF2E7C">
              <w:rPr>
                <w:rFonts w:ascii="Calibri" w:hAnsi="Calibri" w:cs="Calibri"/>
                <w:lang w:eastAsia="en-GB"/>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hAnsi="Calibri" w:cs="Calibri"/>
                <w:lang w:eastAsia="en-GB"/>
              </w:rPr>
            </w:pPr>
            <w:r w:rsidRPr="00CF2E7C">
              <w:rPr>
                <w:rFonts w:ascii="Calibri" w:hAnsi="Calibri" w:cs="Calibri"/>
                <w:lang w:eastAsia="en-GB"/>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hAnsi="Calibri" w:cs="Calibri"/>
                <w:lang w:eastAsia="en-GB"/>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E9EAB61" w:rsidR="002119B6" w:rsidRPr="00CF2E7C" w:rsidRDefault="00BD7A2B" w:rsidP="00CF2E7C">
            <w:pPr>
              <w:textAlignment w:val="baseline"/>
              <w:rPr>
                <w:rFonts w:ascii="Calibri" w:hAnsi="Calibri" w:cs="Calibri" w:hint="eastAsia"/>
                <w:lang w:eastAsia="ko-KR"/>
              </w:rPr>
            </w:pPr>
            <w:r>
              <w:rPr>
                <w:rFonts w:ascii="Calibri" w:hAnsi="Calibri" w:cs="Calibri" w:hint="eastAsia"/>
                <w:lang w:eastAsia="ko-KR"/>
              </w:rPr>
              <w:t xml:space="preserve"> </w:t>
            </w:r>
            <w:r w:rsidRPr="00CF2E7C">
              <w:rPr>
                <w:rFonts w:ascii="Calibri" w:hAnsi="Calibri" w:cs="Calibri"/>
                <w:lang w:eastAsia="en-GB"/>
              </w:rPr>
              <w:t>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Credits meeting other </w:t>
            </w:r>
            <w:r w:rsidRPr="00CF2E7C">
              <w:rPr>
                <w:rFonts w:ascii="Calibri" w:hAnsi="Calibri" w:cs="Calibri"/>
                <w:b/>
                <w:color w:val="7030A0"/>
                <w:lang w:eastAsia="en-GB"/>
              </w:rPr>
              <w:t>eligibility</w:t>
            </w:r>
            <w:r w:rsidRPr="00CF2E7C">
              <w:rPr>
                <w:rFonts w:ascii="Calibri" w:hAnsi="Calibri" w:cs="Calibri"/>
                <w:lang w:eastAsia="en-GB"/>
              </w:rPr>
              <w:t xml:space="preserve"> criteria (Please specify below in Q</w:t>
            </w:r>
            <w:r w:rsidR="00B43E73" w:rsidRPr="00CF2E7C">
              <w:rPr>
                <w:rFonts w:ascii="Calibri" w:hAnsi="Calibri" w:cs="Calibri"/>
                <w:lang w:eastAsia="en-GB"/>
              </w:rPr>
              <w:t>4.45</w:t>
            </w:r>
            <w:r w:rsidRPr="00CF2E7C">
              <w:rPr>
                <w:rFonts w:ascii="Calibri" w:hAnsi="Calibri" w:cs="Calibri"/>
                <w:lang w:eastAsia="en-GB"/>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hAnsi="Calibri" w:cs="Calibri"/>
                <w:lang w:eastAsia="en-GB"/>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hAnsi="Calibri" w:cs="Calibri"/>
                <w:lang w:eastAsia="en-GB"/>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[If </w:t>
            </w:r>
            <w:r w:rsidR="00E20EF2" w:rsidRPr="00CF2E7C">
              <w:rPr>
                <w:rFonts w:ascii="Calibri" w:hAnsi="Calibri" w:cs="Calibri"/>
                <w:lang w:eastAsia="en-GB"/>
              </w:rPr>
              <w:t xml:space="preserve">response to </w:t>
            </w:r>
            <w:r w:rsidRPr="00CF2E7C">
              <w:rPr>
                <w:rFonts w:ascii="Calibri" w:hAnsi="Calibri" w:cs="Calibri"/>
                <w:lang w:eastAsia="en-GB"/>
              </w:rPr>
              <w:t>Q</w:t>
            </w:r>
            <w:r w:rsidR="00E20EF2" w:rsidRPr="00CF2E7C">
              <w:rPr>
                <w:rFonts w:ascii="Calibri" w:hAnsi="Calibri" w:cs="Calibri"/>
                <w:lang w:eastAsia="en-GB"/>
              </w:rPr>
              <w:t>4</w:t>
            </w:r>
            <w:r w:rsidRPr="00CF2E7C">
              <w:rPr>
                <w:rFonts w:ascii="Calibri" w:hAnsi="Calibri" w:cs="Calibri"/>
                <w:lang w:eastAsia="en-GB"/>
              </w:rPr>
              <w:t>.4</w:t>
            </w:r>
            <w:r w:rsidR="00E20EF2" w:rsidRPr="00CF2E7C">
              <w:rPr>
                <w:rFonts w:ascii="Calibri" w:hAnsi="Calibri" w:cs="Calibri"/>
                <w:lang w:eastAsia="en-GB"/>
              </w:rPr>
              <w:t>4</w:t>
            </w:r>
            <w:r w:rsidRPr="00CF2E7C">
              <w:rPr>
                <w:rFonts w:ascii="Calibri" w:hAnsi="Calibri" w:cs="Calibri"/>
                <w:lang w:eastAsia="en-GB"/>
              </w:rPr>
              <w:t xml:space="preserve"> is </w:t>
            </w:r>
            <w:r w:rsidR="00D67EB7" w:rsidRPr="00CF2E7C">
              <w:rPr>
                <w:rFonts w:ascii="Calibri" w:hAnsi="Calibri" w:cs="Calibri"/>
                <w:lang w:eastAsia="en-GB"/>
              </w:rPr>
              <w:t xml:space="preserve">4.44.3 = “Credits meeting other </w:t>
            </w:r>
            <w:r w:rsidR="00D67EB7" w:rsidRPr="00CF2E7C">
              <w:rPr>
                <w:rFonts w:ascii="Calibri" w:hAnsi="Calibri" w:cs="Calibri"/>
                <w:b/>
                <w:color w:val="7030A0"/>
                <w:lang w:eastAsia="en-GB"/>
              </w:rPr>
              <w:t>eligibility</w:t>
            </w:r>
            <w:r w:rsidR="00D67EB7" w:rsidRPr="00CF2E7C">
              <w:rPr>
                <w:rFonts w:ascii="Calibri" w:hAnsi="Calibri" w:cs="Calibri"/>
                <w:lang w:eastAsia="en-GB"/>
              </w:rPr>
              <w:t xml:space="preserve"> criteria”</w:t>
            </w:r>
            <w:r w:rsidRPr="00CF2E7C">
              <w:rPr>
                <w:rFonts w:ascii="Calibri" w:hAnsi="Calibri" w:cs="Calibri"/>
                <w:lang w:eastAsia="en-GB"/>
              </w:rPr>
              <w:t xml:space="preserve">] Please specify succinctly other criteria which credits permitted to be used in </w:t>
            </w:r>
            <w:r w:rsidRPr="00CF2E7C">
              <w:rPr>
                <w:rFonts w:ascii="Calibri" w:hAnsi="Calibri" w:cs="Calibri"/>
                <w:b/>
                <w:color w:val="7030A0"/>
                <w:lang w:eastAsia="en-GB"/>
              </w:rPr>
              <w:t>compliance markets</w:t>
            </w:r>
            <w:r w:rsidRPr="00CF2E7C">
              <w:rPr>
                <w:rFonts w:ascii="Calibri" w:hAnsi="Calibri" w:cs="Calibri"/>
                <w:color w:val="7030A0"/>
                <w:lang w:eastAsia="en-GB"/>
              </w:rPr>
              <w:t xml:space="preserve"> </w:t>
            </w:r>
            <w:r w:rsidRPr="00CF2E7C">
              <w:rPr>
                <w:rFonts w:ascii="Calibri" w:hAnsi="Calibri" w:cs="Calibri"/>
                <w:lang w:eastAsia="en-GB"/>
              </w:rPr>
              <w:t xml:space="preserve">are required to fulfil.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mentioning the types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permitted for use.  </w:t>
            </w:r>
          </w:p>
          <w:p w14:paraId="4E89CAE2" w14:textId="77777777"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p>
          <w:p w14:paraId="17393046" w14:textId="5D8F9E29" w:rsidR="002119B6" w:rsidRPr="00CF2E7C" w:rsidRDefault="002119B6" w:rsidP="00CF2E7C">
            <w:pPr>
              <w:textAlignment w:val="baseline"/>
              <w:rPr>
                <w:rFonts w:ascii="Calibri" w:hAnsi="Calibri" w:cs="Calibri"/>
                <w:lang w:eastAsia="en-GB"/>
              </w:rPr>
            </w:pPr>
            <w:r w:rsidRPr="00CF2E7C">
              <w:rPr>
                <w:rFonts w:ascii="Calibri" w:hAnsi="Calibri" w:cs="Calibri"/>
                <w:i/>
                <w:iCs/>
                <w:lang w:eastAsia="en-GB"/>
              </w:rPr>
              <w:t xml:space="preserve"> If these criteria pertain to credit attributes such as the use of credits generated using certain methodologies or </w:t>
            </w:r>
            <w:r w:rsidRPr="00CF2E7C">
              <w:rPr>
                <w:rFonts w:ascii="Calibri" w:hAnsi="Calibri" w:cs="Calibri"/>
                <w:b/>
                <w:i/>
                <w:color w:val="7030A0"/>
                <w:lang w:eastAsia="en-GB"/>
              </w:rPr>
              <w:t>crediting standards</w:t>
            </w:r>
            <w:r w:rsidRPr="00CF2E7C">
              <w:rPr>
                <w:rFonts w:ascii="Calibri" w:hAnsi="Calibri" w:cs="Calibri"/>
                <w:i/>
                <w:iCs/>
                <w:lang w:eastAsia="en-GB"/>
              </w:rPr>
              <w:t>, please also fill out Section 4.3.2. However, if you have already completed section 4.3.2 because this policy tool also provides guidance on the generation of credits, please contact the Hub.</w:t>
            </w:r>
            <w:r w:rsidRPr="00CF2E7C">
              <w:rPr>
                <w:rFonts w:ascii="Calibri" w:hAnsi="Calibri" w:cs="Calibri"/>
                <w:lang w:eastAsia="en-GB"/>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hAnsi="Calibri" w:cs="Calibri"/>
                <w:lang w:eastAsia="en-GB"/>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hAnsi="Calibri" w:cs="Calibri"/>
                <w:lang w:eastAsia="en-GB"/>
              </w:rPr>
            </w:pPr>
            <w:r w:rsidRPr="00CF2E7C">
              <w:rPr>
                <w:rFonts w:ascii="Calibri" w:hAnsi="Calibri" w:cs="Calibri"/>
                <w:lang w:eastAsia="en-GB"/>
              </w:rPr>
              <w:t> </w:t>
            </w:r>
            <w:r w:rsidR="002119B6" w:rsidRPr="00CF2E7C">
              <w:rPr>
                <w:rFonts w:ascii="Calibri" w:hAnsi="Calibri" w:cs="Calibri"/>
                <w:b/>
                <w:bCs/>
                <w:lang w:eastAsia="en-GB"/>
              </w:rPr>
              <w:t>Voluntary Carbon Market</w:t>
            </w:r>
            <w:r w:rsidR="002119B6" w:rsidRPr="00CF2E7C">
              <w:rPr>
                <w:rFonts w:ascii="Calibri" w:hAnsi="Calibri" w:cs="Calibri"/>
                <w:lang w:eastAsia="en-GB"/>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 guidelines/standards/principles for entities engaged in the trading of credits in the </w:t>
            </w:r>
            <w:r w:rsidRPr="00CF2E7C">
              <w:rPr>
                <w:rFonts w:ascii="Calibri" w:hAnsi="Calibri" w:cs="Calibri"/>
                <w:b/>
                <w:color w:val="7030A0"/>
                <w:lang w:val="en-SG" w:eastAsia="en-GB"/>
              </w:rPr>
              <w:t>voluntary carbon market</w:t>
            </w:r>
            <w:r w:rsidRPr="00CF2E7C">
              <w:rPr>
                <w:rFonts w:ascii="Calibri" w:hAnsi="Calibri" w:cs="Calibri"/>
                <w:lang w:eastAsia="en-GB"/>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360F42" w:rsidRPr="00CF2E7C">
              <w:rPr>
                <w:rFonts w:ascii="Calibri" w:hAnsi="Calibri" w:cs="Calibri"/>
                <w:lang w:eastAsia="en-GB"/>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7F1E55FF" w:rsidR="00FE7FA5" w:rsidRPr="00CF2E7C" w:rsidRDefault="00BD7A2B" w:rsidP="00CF2E7C">
            <w:pPr>
              <w:textAlignment w:val="baseline"/>
              <w:rPr>
                <w:rFonts w:ascii="Calibri" w:hAnsi="Calibri" w:cs="Calibri" w:hint="eastAsia"/>
                <w:lang w:eastAsia="ko-KR"/>
              </w:rPr>
            </w:pPr>
            <w:r>
              <w:rPr>
                <w:rFonts w:ascii="Calibri" w:hAnsi="Calibri" w:cs="Calibri" w:hint="eastAsia"/>
                <w:lang w:eastAsia="ko-KR"/>
              </w:rPr>
              <w:t xml:space="preserve"> </w:t>
            </w:r>
            <w:r w:rsidRPr="00CF2E7C">
              <w:rPr>
                <w:rFonts w:ascii="Calibri" w:hAnsi="Calibri" w:cs="Calibri"/>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360F42" w:rsidRPr="00CF2E7C">
              <w:rPr>
                <w:rFonts w:ascii="Calibri" w:hAnsi="Calibri" w:cs="Calibri"/>
                <w:lang w:eastAsia="en-GB"/>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hAnsi="Calibri" w:cs="Calibri"/>
                <w:lang w:eastAsia="en-GB"/>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[If Q</w:t>
            </w:r>
            <w:r w:rsidR="00360F42" w:rsidRPr="00CF2E7C">
              <w:rPr>
                <w:rFonts w:ascii="Calibri" w:hAnsi="Calibri" w:cs="Calibri"/>
                <w:lang w:eastAsia="en-GB"/>
              </w:rPr>
              <w:t>4.46</w:t>
            </w:r>
            <w:r w:rsidRPr="00CF2E7C">
              <w:rPr>
                <w:rFonts w:ascii="Calibri" w:hAnsi="Calibri" w:cs="Calibri"/>
                <w:lang w:eastAsia="en-GB"/>
              </w:rPr>
              <w:t xml:space="preserve"> = Yes] Provide supplemental information about how the identified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regulates entities engaged in the trading of credits in the</w:t>
            </w:r>
            <w:r w:rsidRPr="00CF2E7C">
              <w:rPr>
                <w:rFonts w:ascii="Calibri" w:hAnsi="Calibri" w:cs="Calibri"/>
                <w:b/>
                <w:color w:val="7030A0"/>
                <w:lang w:val="en-SG" w:eastAsia="en-GB"/>
              </w:rPr>
              <w:t xml:space="preserve"> voluntary carbon market</w:t>
            </w:r>
            <w:r w:rsidRPr="00CF2E7C">
              <w:rPr>
                <w:rFonts w:ascii="Calibri" w:hAnsi="Calibri" w:cs="Calibri"/>
                <w:lang w:eastAsia="en-GB"/>
              </w:rPr>
              <w:t xml:space="preserve">,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hAnsi="Calibri" w:cs="Calibri"/>
                <w:lang w:eastAsia="en-GB"/>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lang w:eastAsia="en-GB"/>
              </w:rPr>
              <w:t xml:space="preserve"> provide any guidance about the types of credits that can/should be used in the </w:t>
            </w:r>
            <w:r w:rsidRPr="00CF2E7C">
              <w:rPr>
                <w:rFonts w:ascii="Calibri" w:hAnsi="Calibri" w:cs="Calibri"/>
                <w:b/>
                <w:color w:val="7030A0"/>
                <w:lang w:val="en-SG" w:eastAsia="en-GB"/>
              </w:rPr>
              <w:t>voluntary carbon market</w:t>
            </w:r>
            <w:r w:rsidRPr="00CF2E7C">
              <w:rPr>
                <w:rFonts w:ascii="Calibri" w:hAnsi="Calibri" w:cs="Calibri"/>
                <w:lang w:eastAsia="en-GB"/>
              </w:rPr>
              <w:t xml:space="preserve">? Please specify the criteria succinctly here,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w:t>
            </w:r>
          </w:p>
          <w:p w14:paraId="063987BB" w14:textId="2166452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p w14:paraId="6818C515" w14:textId="7E3EF2F9" w:rsidR="00FE7FA5" w:rsidRPr="00CF2E7C" w:rsidRDefault="00FE7FA5" w:rsidP="00CF2E7C">
            <w:pPr>
              <w:textAlignment w:val="baseline"/>
              <w:rPr>
                <w:rFonts w:ascii="Calibri" w:hAnsi="Calibri" w:cs="Calibri"/>
                <w:lang w:eastAsia="en-GB"/>
              </w:rPr>
            </w:pPr>
            <w:r w:rsidRPr="00CF2E7C">
              <w:rPr>
                <w:rFonts w:ascii="Calibri" w:hAnsi="Calibri" w:cs="Calibri"/>
                <w:i/>
                <w:iCs/>
                <w:lang w:eastAsia="en-GB"/>
              </w:rPr>
              <w:t xml:space="preserve">If these criteria pertain to credit attributes such as the use of credits generated using certain methodologies or </w:t>
            </w:r>
            <w:r w:rsidRPr="00CF2E7C">
              <w:rPr>
                <w:rFonts w:ascii="Calibri" w:hAnsi="Calibri" w:cs="Calibri"/>
                <w:b/>
                <w:i/>
                <w:color w:val="7030A0"/>
                <w:lang w:eastAsia="en-GB"/>
              </w:rPr>
              <w:t>crediting standards</w:t>
            </w:r>
            <w:r w:rsidRPr="00CF2E7C">
              <w:rPr>
                <w:rFonts w:ascii="Calibri" w:hAnsi="Calibri" w:cs="Calibri"/>
                <w:i/>
                <w:iCs/>
                <w:lang w:eastAsia="en-GB"/>
              </w:rPr>
              <w:t>, please also fill out Section 4.3.2. However, if you have already completed section three because this policy tool also provides guidance on the generation of credits, please contact the Hub.</w:t>
            </w:r>
            <w:r w:rsidRPr="00CF2E7C">
              <w:rPr>
                <w:rFonts w:ascii="Calibri" w:hAnsi="Calibri" w:cs="Calibri"/>
                <w:lang w:eastAsia="en-GB"/>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5D4350F0" w:rsidR="00FE7FA5" w:rsidRPr="00CF2E7C" w:rsidRDefault="00BD7A2B" w:rsidP="00CF2E7C">
            <w:pPr>
              <w:textAlignment w:val="baseline"/>
              <w:rPr>
                <w:rFonts w:ascii="Calibri" w:hAnsi="Calibri" w:cs="Calibri"/>
                <w:lang w:eastAsia="en-GB"/>
              </w:rPr>
            </w:pPr>
            <w:r w:rsidRPr="00BD7A2B">
              <w:rPr>
                <w:rFonts w:ascii="Calibri" w:hAnsi="Calibri" w:cs="Calibri"/>
                <w:lang w:eastAsia="en-GB"/>
              </w:rPr>
              <w:t>No, the policy tool does not provide guidance about the types of credits that can or should be used in the voluntary carbon market.</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hAnsi="Calibri" w:cs="Calibri"/>
                <w:b/>
                <w:bCs/>
                <w:lang w:eastAsia="en-GB"/>
              </w:rPr>
            </w:pPr>
            <w:r w:rsidRPr="00CF2E7C">
              <w:rPr>
                <w:rFonts w:ascii="Calibri" w:hAnsi="Calibri" w:cs="Calibri"/>
                <w:b/>
                <w:bCs/>
                <w:lang w:eastAsia="en-GB"/>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lang w:eastAsia="en-GB"/>
              </w:rPr>
              <w:t xml:space="preserve"> mention any of the following initiatives or standards of integrity and good practices for the use of credits? Select all that apply</w:t>
            </w:r>
            <w:r w:rsidR="006562BF" w:rsidRPr="00CF2E7C">
              <w:rPr>
                <w:rFonts w:ascii="Calibri" w:hAnsi="Calibri" w:cs="Calibri"/>
                <w:lang w:eastAsia="en-GB"/>
              </w:rPr>
              <w:t xml:space="preserve"> using an X</w:t>
            </w:r>
            <w:r w:rsidRPr="00CF2E7C">
              <w:rPr>
                <w:rFonts w:ascii="Calibri" w:hAnsi="Calibri" w:cs="Calibri"/>
                <w:lang w:eastAsia="en-GB"/>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Not specified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84BB402"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Voluntary Carbon Markets Integrity (VCMI) </w:t>
            </w:r>
            <w:r w:rsidR="00BF2BCA" w:rsidRPr="00CF2E7C">
              <w:rPr>
                <w:rFonts w:ascii="Calibri" w:hAnsi="Calibri" w:cs="Calibri"/>
                <w:b/>
                <w:bCs/>
                <w:color w:val="7030A0"/>
                <w:lang w:eastAsia="en-GB"/>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3B45ABC2"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Tropical Forest Integrity </w:t>
            </w:r>
            <w:r w:rsidR="00C228DF" w:rsidRPr="00CF2E7C">
              <w:rPr>
                <w:rFonts w:ascii="Calibri" w:hAnsi="Calibri" w:cs="Calibri"/>
                <w:b/>
                <w:bCs/>
                <w:color w:val="7030A0"/>
                <w:lang w:eastAsia="en-GB"/>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ADB150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Oxford Principles for Net Zero Carbon </w:t>
            </w:r>
            <w:r w:rsidR="008D54CE" w:rsidRPr="00CF2E7C">
              <w:rPr>
                <w:rFonts w:ascii="Calibri" w:hAnsi="Calibri" w:cs="Calibri"/>
                <w:b/>
                <w:bCs/>
                <w:color w:val="7030A0"/>
                <w:lang w:eastAsia="en-GB"/>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41C3A349"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IETA Guidelines for High Integrity Use of Carbon </w:t>
            </w:r>
            <w:r w:rsidR="00F64DA9" w:rsidRPr="00CF2E7C">
              <w:rPr>
                <w:rFonts w:ascii="Calibri" w:hAnsi="Calibri" w:cs="Calibri"/>
                <w:b/>
                <w:bCs/>
                <w:color w:val="7030A0"/>
                <w:lang w:eastAsia="en-GB"/>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095C0243"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IUCN Global Standard for nature-based </w:t>
            </w:r>
            <w:r w:rsidR="00164519" w:rsidRPr="00CF2E7C">
              <w:rPr>
                <w:rFonts w:ascii="Calibri" w:hAnsi="Calibri" w:cs="Calibri"/>
                <w:b/>
                <w:bCs/>
                <w:color w:val="7030A0"/>
                <w:lang w:eastAsia="en-GB"/>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29CF768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170380CD"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Science Based Targets</w:t>
            </w:r>
            <w:r w:rsidRPr="00CF2E7C">
              <w:rPr>
                <w:rFonts w:ascii="Calibri" w:hAnsi="Calibri" w:cs="Calibri"/>
                <w:color w:val="7030A0"/>
                <w:lang w:eastAsia="en-GB"/>
              </w:rPr>
              <w:t xml:space="preserve"> </w:t>
            </w:r>
            <w:r w:rsidRPr="00CF2E7C">
              <w:rPr>
                <w:rFonts w:ascii="Calibri" w:hAnsi="Calibri" w:cs="Calibri"/>
                <w:lang w:eastAsia="en-GB"/>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C70E4D4"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1207873D"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List any other standards, frameworks or guidelines integrated into or referred to within the </w:t>
            </w:r>
            <w:r w:rsidRPr="00CF2E7C">
              <w:rPr>
                <w:rFonts w:ascii="Calibri" w:hAnsi="Calibri" w:cs="Calibri"/>
                <w:b/>
                <w:color w:val="7030A0"/>
                <w:lang w:val="en-SG" w:eastAsia="en-GB"/>
              </w:rPr>
              <w:t>policy tool</w:t>
            </w:r>
            <w:r w:rsidRPr="00CF2E7C">
              <w:rPr>
                <w:rFonts w:ascii="Calibri" w:hAnsi="Calibri" w:cs="Calibri"/>
                <w:lang w:eastAsia="en-GB"/>
              </w:rPr>
              <w:t xml:space="preserve">. Please provide a </w:t>
            </w:r>
            <w:r w:rsidRPr="00CF2E7C">
              <w:rPr>
                <w:rFonts w:ascii="Calibri" w:hAnsi="Calibri" w:cs="Calibri"/>
                <w:b/>
                <w:color w:val="7030A0"/>
                <w:u w:val="single"/>
                <w:lang w:eastAsia="en-GB"/>
              </w:rPr>
              <w:t>web-archived</w:t>
            </w:r>
            <w:r w:rsidRPr="00CF2E7C">
              <w:rPr>
                <w:rFonts w:ascii="Calibri" w:hAnsi="Calibri" w:cs="Calibri"/>
                <w:b/>
                <w:color w:val="7030A0"/>
                <w:lang w:eastAsia="en-GB"/>
              </w:rPr>
              <w:t xml:space="preserve"> link</w:t>
            </w:r>
            <w:r w:rsidRPr="00CF2E7C">
              <w:rPr>
                <w:rFonts w:ascii="Calibri" w:hAnsi="Calibri" w:cs="Calibri"/>
                <w:color w:val="7030A0"/>
                <w:lang w:eastAsia="en-GB"/>
              </w:rPr>
              <w:t xml:space="preserve"> </w:t>
            </w:r>
            <w:r w:rsidRPr="00CF2E7C">
              <w:rPr>
                <w:rFonts w:ascii="Calibri" w:hAnsi="Calibri" w:cs="Calibri"/>
                <w:lang w:eastAsia="en-GB"/>
              </w:rPr>
              <w:t>to each standard/framework/guideline listed.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0A1C25" w:rsidRPr="00CF2E7C">
              <w:rPr>
                <w:rFonts w:ascii="Calibri" w:hAnsi="Calibri" w:cs="Calibri"/>
                <w:lang w:eastAsia="en-GB"/>
              </w:rPr>
              <w:t>4.49</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lang w:eastAsia="en-GB"/>
              </w:rPr>
              <w:t xml:space="preserve"> recommend or require social integrity criteria that credits must fulfil to be used in the compliance or voluntary market? Select all that apply</w:t>
            </w:r>
            <w:r w:rsidR="006562BF" w:rsidRPr="00CF2E7C">
              <w:rPr>
                <w:rFonts w:ascii="Calibri" w:hAnsi="Calibri" w:cs="Calibri"/>
                <w:lang w:eastAsia="en-GB"/>
              </w:rPr>
              <w:t xml:space="preserve"> using an X</w:t>
            </w:r>
            <w:r w:rsidRPr="00CF2E7C">
              <w:rPr>
                <w:rFonts w:ascii="Calibri" w:hAnsi="Calibri" w:cs="Calibri"/>
                <w:lang w:eastAsia="en-GB"/>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97FF33A"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Free Prior and Informed Consent (FPIC)</w:t>
            </w:r>
            <w:r w:rsidRPr="00CF2E7C">
              <w:rPr>
                <w:rFonts w:ascii="Calibri" w:hAnsi="Calibri" w:cs="Calibri"/>
                <w:color w:val="7030A0"/>
                <w:lang w:eastAsia="en-GB"/>
              </w:rPr>
              <w:t xml:space="preserve"> </w:t>
            </w:r>
            <w:r w:rsidRPr="00CF2E7C">
              <w:rPr>
                <w:rFonts w:ascii="Calibri" w:hAnsi="Calibri" w:cs="Calibri"/>
                <w:lang w:eastAsia="en-GB"/>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5CA2B5BC"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Consideration of </w:t>
            </w:r>
            <w:r w:rsidRPr="00CF2E7C">
              <w:rPr>
                <w:rFonts w:ascii="Calibri" w:hAnsi="Calibri" w:cs="Calibri"/>
                <w:b/>
                <w:color w:val="7030A0"/>
                <w:lang w:eastAsia="en-GB"/>
              </w:rPr>
              <w:t>co-benefits</w:t>
            </w:r>
            <w:r w:rsidRPr="00CF2E7C">
              <w:rPr>
                <w:rFonts w:ascii="Calibri" w:hAnsi="Calibri" w:cs="Calibri"/>
                <w:color w:val="7030A0"/>
                <w:lang w:eastAsia="en-GB"/>
              </w:rPr>
              <w:t xml:space="preserve"> </w:t>
            </w:r>
            <w:r w:rsidRPr="00CF2E7C">
              <w:rPr>
                <w:rFonts w:ascii="Calibri" w:hAnsi="Calibri" w:cs="Calibri"/>
                <w:lang w:eastAsia="en-GB"/>
              </w:rPr>
              <w:t xml:space="preserve">to communities from projects generating </w:t>
            </w:r>
            <w:r w:rsidRPr="00CF2E7C">
              <w:rPr>
                <w:rFonts w:ascii="Calibri" w:hAnsi="Calibri" w:cs="Calibri"/>
                <w:b/>
                <w:color w:val="7030A0"/>
                <w:lang w:eastAsia="en-GB"/>
              </w:rPr>
              <w:t>carbon credits </w:t>
            </w:r>
            <w:r w:rsidRPr="00CF2E7C">
              <w:rPr>
                <w:rFonts w:ascii="Calibri" w:hAnsi="Calibri" w:cs="Calibri"/>
                <w:color w:val="7030A0"/>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6922D9F1"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90FDAEC"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P</w:t>
            </w:r>
            <w:proofErr w:type="spellStart"/>
            <w:r w:rsidRPr="00CF2E7C">
              <w:rPr>
                <w:rFonts w:ascii="Calibri" w:hAnsi="Calibri" w:cs="Calibri"/>
                <w:b/>
                <w:color w:val="7030A0"/>
                <w:lang w:val="en-SG" w:eastAsia="en-GB"/>
              </w:rPr>
              <w:t>olicy</w:t>
            </w:r>
            <w:proofErr w:type="spellEnd"/>
            <w:r w:rsidRPr="00CF2E7C">
              <w:rPr>
                <w:rFonts w:ascii="Calibri" w:hAnsi="Calibri" w:cs="Calibri"/>
                <w:b/>
                <w:color w:val="7030A0"/>
                <w:lang w:val="en-SG" w:eastAsia="en-GB"/>
              </w:rPr>
              <w:t xml:space="preserve"> tool</w:t>
            </w:r>
            <w:r w:rsidRPr="00CF2E7C">
              <w:rPr>
                <w:rFonts w:ascii="Calibri" w:hAnsi="Calibri" w:cs="Calibri"/>
                <w:lang w:eastAsia="en-GB"/>
              </w:rPr>
              <w:t xml:space="preserve"> mentions social integrity of </w:t>
            </w:r>
            <w:r w:rsidRPr="00CF2E7C">
              <w:rPr>
                <w:rFonts w:ascii="Calibri" w:hAnsi="Calibri" w:cs="Calibri"/>
                <w:b/>
                <w:color w:val="7030A0"/>
                <w:lang w:eastAsia="en-GB"/>
              </w:rPr>
              <w:t>carbon credits</w:t>
            </w:r>
            <w:r w:rsidRPr="00CF2E7C">
              <w:rPr>
                <w:rFonts w:ascii="Calibri" w:hAnsi="Calibri" w:cs="Calibri"/>
                <w:lang w:eastAsia="en-GB"/>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04E90E8"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w:t>
            </w:r>
            <w:r w:rsidR="00834370" w:rsidRPr="00CF2E7C">
              <w:rPr>
                <w:rFonts w:ascii="Calibri" w:hAnsi="Calibri" w:cs="Calibri"/>
                <w:lang w:eastAsia="en-GB"/>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111A1A2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B13C26" w:rsidRPr="00CF2E7C">
              <w:rPr>
                <w:rFonts w:ascii="Calibri" w:hAnsi="Calibri" w:cs="Calibri"/>
                <w:lang w:eastAsia="en-GB"/>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hAnsi="Calibri" w:cs="Calibri"/>
                <w:lang w:eastAsia="en-GB"/>
              </w:rPr>
            </w:pPr>
            <w:r w:rsidRPr="00CF2E7C">
              <w:rPr>
                <w:rFonts w:ascii="Calibri" w:hAnsi="Calibri" w:cs="Calibri"/>
                <w:lang w:eastAsia="en-GB"/>
              </w:rPr>
              <w:t xml:space="preserve">If “Other(s)” is selected above, please describe the social integrity criteria specified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hAnsi="Calibri" w:cs="Calibri"/>
                <w:lang w:eastAsia="en-GB"/>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hAnsi="Calibri" w:cs="Calibri"/>
                <w:lang w:eastAsia="en-GB"/>
              </w:rPr>
            </w:pPr>
          </w:p>
        </w:tc>
      </w:tr>
    </w:tbl>
    <w:p w14:paraId="3DCA14A8" w14:textId="77777777" w:rsidR="00702413" w:rsidRDefault="00702413" w:rsidP="00702413">
      <w:pPr>
        <w:textAlignment w:val="baseline"/>
        <w:rPr>
          <w:rFonts w:cstheme="minorHAnsi"/>
          <w:lang w:eastAsia="en-GB"/>
        </w:rPr>
      </w:pPr>
      <w:r w:rsidRPr="009C4D10">
        <w:rPr>
          <w:rFonts w:cstheme="minorHAnsi"/>
          <w:lang w:eastAsia="en-GB"/>
        </w:rPr>
        <w:t>   </w:t>
      </w:r>
    </w:p>
    <w:p w14:paraId="6C651084" w14:textId="7FC5CC6D" w:rsidR="00994653" w:rsidRPr="009C4D10" w:rsidRDefault="00994653" w:rsidP="00B20D58">
      <w:pPr>
        <w:pStyle w:val="3"/>
        <w:rPr>
          <w:rFonts w:eastAsia="Times New Roman"/>
          <w:lang w:eastAsia="en-GB"/>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cstheme="minorHAnsi"/>
                <w:b/>
                <w:bCs/>
                <w:lang w:eastAsia="en-GB"/>
              </w:rPr>
            </w:pPr>
            <w:r>
              <w:rPr>
                <w:rFonts w:cstheme="minorHAnsi"/>
                <w:b/>
                <w:bCs/>
                <w:lang w:eastAsia="en-GB"/>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cstheme="minorHAnsi"/>
                <w:lang w:eastAsia="en-GB"/>
              </w:rPr>
            </w:pPr>
            <w:r w:rsidRPr="009C4D10">
              <w:rPr>
                <w:rFonts w:cstheme="minorHAnsi"/>
                <w:lang w:eastAsia="en-GB"/>
              </w:rPr>
              <w:t xml:space="preserve">To which </w:t>
            </w:r>
            <w:r w:rsidRPr="00F33485">
              <w:rPr>
                <w:rFonts w:cstheme="minorHAnsi"/>
                <w:b/>
                <w:color w:val="7030A0"/>
                <w:lang w:eastAsia="en-GB"/>
              </w:rPr>
              <w:t>Article 6</w:t>
            </w:r>
            <w:r w:rsidRPr="00F33485">
              <w:rPr>
                <w:rFonts w:cstheme="minorHAnsi"/>
                <w:color w:val="7030A0"/>
                <w:lang w:eastAsia="en-GB"/>
              </w:rPr>
              <w:t xml:space="preserve"> </w:t>
            </w:r>
            <w:r>
              <w:rPr>
                <w:rFonts w:cstheme="minorHAnsi"/>
                <w:lang w:eastAsia="en-GB"/>
              </w:rPr>
              <w:t>mechanisms</w:t>
            </w:r>
            <w:r w:rsidRPr="009C4D10">
              <w:rPr>
                <w:rFonts w:cstheme="minorHAnsi"/>
                <w:lang w:eastAsia="en-GB"/>
              </w:rPr>
              <w:t xml:space="preserve"> does the </w:t>
            </w:r>
            <w:r w:rsidRPr="008C07E1">
              <w:rPr>
                <w:rFonts w:cstheme="minorHAnsi"/>
                <w:b/>
                <w:color w:val="7030A0"/>
                <w:lang w:val="en-SG" w:eastAsia="en-GB"/>
              </w:rPr>
              <w:t>policy tool</w:t>
            </w:r>
            <w:r w:rsidRPr="009C4D10">
              <w:rPr>
                <w:rFonts w:cstheme="minorHAnsi"/>
                <w:lang w:eastAsia="en-GB"/>
              </w:rPr>
              <w:t xml:space="preserve"> indicate/include compliance? Select all that apply</w:t>
            </w:r>
            <w:r w:rsidR="00392F82">
              <w:rPr>
                <w:rFonts w:cstheme="minorHAnsi"/>
                <w:lang w:eastAsia="en-GB"/>
              </w:rPr>
              <w:t xml:space="preserve"> using an X</w:t>
            </w:r>
            <w:r w:rsidRPr="009C4D10">
              <w:rPr>
                <w:rFonts w:cstheme="minorHAnsi"/>
                <w:lang w:eastAsia="en-GB"/>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cstheme="minorHAnsi"/>
                <w:b/>
                <w:lang w:eastAsia="en-GB"/>
              </w:rPr>
            </w:pPr>
            <w:r w:rsidRPr="00F33485">
              <w:rPr>
                <w:rFonts w:cstheme="minorHAnsi"/>
                <w:b/>
                <w:color w:val="7030A0"/>
                <w:lang w:eastAsia="en-GB"/>
              </w:rPr>
              <w:t>Article 6</w:t>
            </w:r>
            <w:r>
              <w:rPr>
                <w:rFonts w:cstheme="minorHAnsi"/>
                <w:b/>
                <w:color w:val="7030A0"/>
                <w:lang w:eastAsia="en-GB"/>
              </w:rPr>
              <w:t>.2</w:t>
            </w:r>
            <w:r w:rsidRPr="00921319">
              <w:rPr>
                <w:rFonts w:cstheme="minorHAnsi"/>
                <w:b/>
                <w:color w:val="7030A0"/>
                <w:lang w:eastAsia="en-GB"/>
              </w:rPr>
              <w:t xml:space="preserve">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7C209BE3" w:rsidR="00FE7FA5" w:rsidRPr="009C4D10" w:rsidRDefault="00B13C26" w:rsidP="00B13C26">
            <w:pPr>
              <w:ind w:firstLineChars="50" w:firstLine="120"/>
              <w:textAlignment w:val="baseline"/>
              <w:rPr>
                <w:rFonts w:cstheme="minorHAnsi"/>
                <w:lang w:eastAsia="en-GB"/>
              </w:rPr>
            </w:pPr>
            <w:r>
              <w:rPr>
                <w:rFonts w:cstheme="minorHAnsi"/>
                <w:lang w:eastAsia="en-GB"/>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cstheme="minorHAnsi"/>
                <w:b/>
                <w:color w:val="7030A0"/>
                <w:lang w:eastAsia="en-GB"/>
              </w:rPr>
            </w:pPr>
            <w:r w:rsidRPr="00F33485">
              <w:rPr>
                <w:rFonts w:cstheme="minorHAnsi"/>
                <w:b/>
                <w:color w:val="7030A0"/>
                <w:lang w:eastAsia="en-GB"/>
              </w:rPr>
              <w:t>Article 6</w:t>
            </w:r>
            <w:r>
              <w:rPr>
                <w:rFonts w:cstheme="minorHAnsi"/>
                <w:b/>
                <w:color w:val="7030A0"/>
                <w:lang w:eastAsia="en-GB"/>
              </w:rPr>
              <w:t>.4</w:t>
            </w:r>
            <w:r w:rsidRPr="00F33485">
              <w:rPr>
                <w:rFonts w:cstheme="minorHAnsi"/>
                <w:color w:val="7030A0"/>
                <w:lang w:eastAsia="en-GB"/>
              </w:rPr>
              <w:t xml:space="preserve"> </w:t>
            </w:r>
            <w:r w:rsidRPr="00921319">
              <w:rPr>
                <w:rFonts w:cstheme="minorHAnsi"/>
                <w:b/>
                <w:color w:val="7030A0"/>
                <w:lang w:eastAsia="en-GB"/>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cstheme="minorHAnsi"/>
                <w:lang w:eastAsia="en-GB"/>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cstheme="minorHAnsi"/>
                <w:b/>
                <w:color w:val="7030A0"/>
                <w:lang w:eastAsia="en-GB"/>
              </w:rPr>
            </w:pPr>
            <w:r w:rsidRPr="00F33485">
              <w:rPr>
                <w:rFonts w:cstheme="minorHAnsi"/>
                <w:b/>
                <w:color w:val="7030A0"/>
                <w:lang w:eastAsia="en-GB"/>
              </w:rPr>
              <w:t>Article 6</w:t>
            </w:r>
            <w:r>
              <w:rPr>
                <w:rFonts w:cstheme="minorHAnsi"/>
                <w:b/>
                <w:color w:val="7030A0"/>
                <w:lang w:eastAsia="en-GB"/>
              </w:rPr>
              <w:t>.8</w:t>
            </w:r>
            <w:r w:rsidRPr="00F33485">
              <w:rPr>
                <w:rFonts w:cstheme="minorHAnsi"/>
                <w:color w:val="7030A0"/>
                <w:lang w:eastAsia="en-GB"/>
              </w:rPr>
              <w:t xml:space="preserve"> </w:t>
            </w:r>
            <w:r w:rsidRPr="00921319">
              <w:rPr>
                <w:rFonts w:cstheme="minorHAnsi"/>
                <w:b/>
                <w:color w:val="7030A0"/>
                <w:lang w:eastAsia="en-GB"/>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cstheme="minorHAnsi"/>
                <w:lang w:eastAsia="en-GB"/>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cstheme="minorHAnsi"/>
                <w:lang w:eastAsia="en-GB"/>
              </w:rPr>
            </w:pPr>
            <w:r w:rsidRPr="009C4D10">
              <w:rPr>
                <w:rFonts w:cstheme="minorHAnsi"/>
                <w:lang w:eastAsia="en-GB"/>
              </w:rPr>
              <w:t>Other(s</w:t>
            </w:r>
            <w:r w:rsidR="001F2DE2">
              <w:rPr>
                <w:rFonts w:cstheme="minorHAnsi"/>
                <w:lang w:eastAsia="en-GB"/>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cstheme="minorHAnsi"/>
                <w:lang w:eastAsia="en-GB"/>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cstheme="minorHAnsi"/>
                <w:lang w:eastAsia="en-GB"/>
              </w:rPr>
            </w:pPr>
            <w:r w:rsidRPr="009C4D10">
              <w:rPr>
                <w:rFonts w:cstheme="minorHAnsi"/>
                <w:lang w:eastAsia="en-GB"/>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cstheme="minorHAnsi"/>
                <w:lang w:eastAsia="en-GB"/>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cstheme="minorHAnsi"/>
                <w:lang w:eastAsia="en-GB"/>
              </w:rPr>
            </w:pPr>
            <w:r w:rsidRPr="009C4D10">
              <w:rPr>
                <w:rFonts w:cstheme="minorHAnsi"/>
                <w:lang w:eastAsia="en-GB"/>
              </w:rPr>
              <w:t xml:space="preserve">Provide supplemental information about your response above, referencing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cstheme="minorHAnsi"/>
                <w:lang w:eastAsia="en-GB"/>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D72E5A" w14:textId="77777777" w:rsidR="00385741" w:rsidRPr="00385741" w:rsidRDefault="00385741" w:rsidP="00385741">
            <w:pPr>
              <w:pStyle w:val="af8"/>
              <w:rPr>
                <w:color w:val="000000" w:themeColor="text1"/>
              </w:rPr>
            </w:pPr>
            <w:r w:rsidRPr="00385741">
              <w:rPr>
                <w:color w:val="000000" w:themeColor="text1"/>
              </w:rPr>
              <w:t xml:space="preserve">South Korea has taken formal steps to operationalize </w:t>
            </w:r>
            <w:r w:rsidRPr="00385741">
              <w:rPr>
                <w:rStyle w:val="af7"/>
                <w:rFonts w:eastAsiaTheme="majorEastAsia"/>
                <w:b w:val="0"/>
                <w:bCs w:val="0"/>
                <w:color w:val="000000" w:themeColor="text1"/>
              </w:rPr>
              <w:t>Article 6.2</w:t>
            </w:r>
            <w:r w:rsidRPr="00385741">
              <w:rPr>
                <w:color w:val="000000" w:themeColor="text1"/>
              </w:rPr>
              <w:t xml:space="preserve"> of the Paris Agreement by enabling the </w:t>
            </w:r>
            <w:r w:rsidRPr="00385741">
              <w:rPr>
                <w:rStyle w:val="af7"/>
                <w:rFonts w:eastAsiaTheme="majorEastAsia"/>
                <w:b w:val="0"/>
                <w:bCs w:val="0"/>
                <w:color w:val="000000" w:themeColor="text1"/>
              </w:rPr>
              <w:t>use and issuance of internationally transferred mitigation outcomes (ITMOs)</w:t>
            </w:r>
            <w:r w:rsidRPr="00385741">
              <w:rPr>
                <w:color w:val="000000" w:themeColor="text1"/>
              </w:rPr>
              <w:t xml:space="preserve"> under bilateral </w:t>
            </w:r>
            <w:proofErr w:type="gramStart"/>
            <w:r w:rsidRPr="00385741">
              <w:rPr>
                <w:color w:val="000000" w:themeColor="text1"/>
              </w:rPr>
              <w:t>agreements, but</w:t>
            </w:r>
            <w:proofErr w:type="gramEnd"/>
            <w:r w:rsidRPr="00385741">
              <w:rPr>
                <w:color w:val="000000" w:themeColor="text1"/>
              </w:rPr>
              <w:t xml:space="preserve"> </w:t>
            </w:r>
            <w:r w:rsidRPr="00385741">
              <w:rPr>
                <w:rStyle w:val="af7"/>
                <w:rFonts w:eastAsiaTheme="majorEastAsia"/>
                <w:b w:val="0"/>
                <w:bCs w:val="0"/>
                <w:color w:val="000000" w:themeColor="text1"/>
              </w:rPr>
              <w:t>has not yet integrated Article 6.4 or 6.8</w:t>
            </w:r>
            <w:r w:rsidRPr="00385741">
              <w:rPr>
                <w:color w:val="000000" w:themeColor="text1"/>
              </w:rPr>
              <w:t xml:space="preserve"> into the domestic K-ETS law.</w:t>
            </w:r>
          </w:p>
          <w:p w14:paraId="2819E92C" w14:textId="0C1F9A49" w:rsidR="00385741" w:rsidRPr="00385741" w:rsidRDefault="00385741" w:rsidP="00385741">
            <w:pPr>
              <w:pStyle w:val="4"/>
              <w:rPr>
                <w:color w:val="000000" w:themeColor="text1"/>
              </w:rPr>
            </w:pPr>
            <w:r w:rsidRPr="00385741">
              <w:rPr>
                <w:color w:val="000000" w:themeColor="text1"/>
              </w:rPr>
              <w:t>Legal and Policy Framework:</w:t>
            </w:r>
          </w:p>
          <w:p w14:paraId="0512F27D" w14:textId="77777777" w:rsidR="00385741" w:rsidRPr="00385741" w:rsidRDefault="00385741" w:rsidP="00385741">
            <w:pPr>
              <w:pStyle w:val="af8"/>
              <w:numPr>
                <w:ilvl w:val="0"/>
                <w:numId w:val="22"/>
              </w:numPr>
              <w:rPr>
                <w:color w:val="000000" w:themeColor="text1"/>
              </w:rPr>
            </w:pPr>
            <w:r w:rsidRPr="00385741">
              <w:rPr>
                <w:color w:val="000000" w:themeColor="text1"/>
              </w:rPr>
              <w:t xml:space="preserve">While the </w:t>
            </w:r>
            <w:r w:rsidRPr="00385741">
              <w:rPr>
                <w:rStyle w:val="af7"/>
                <w:rFonts w:eastAsiaTheme="majorEastAsia"/>
                <w:b w:val="0"/>
                <w:bCs w:val="0"/>
                <w:color w:val="000000" w:themeColor="text1"/>
              </w:rPr>
              <w:t>Act on the Allocation and Trading of Greenhouse Gas Emission Permits</w:t>
            </w:r>
            <w:r w:rsidRPr="00385741">
              <w:rPr>
                <w:color w:val="000000" w:themeColor="text1"/>
              </w:rPr>
              <w:t xml:space="preserve"> (</w:t>
            </w:r>
            <w:r w:rsidRPr="00385741">
              <w:rPr>
                <w:rFonts w:ascii="바탕" w:eastAsia="바탕" w:hAnsi="바탕" w:cs="바탕" w:hint="eastAsia"/>
                <w:color w:val="000000" w:themeColor="text1"/>
              </w:rPr>
              <w:t>배출권법</w:t>
            </w:r>
            <w:r w:rsidRPr="00385741">
              <w:rPr>
                <w:color w:val="000000" w:themeColor="text1"/>
              </w:rPr>
              <w:t xml:space="preserve">) does </w:t>
            </w:r>
            <w:r w:rsidRPr="00385741">
              <w:rPr>
                <w:rStyle w:val="af7"/>
                <w:rFonts w:eastAsiaTheme="majorEastAsia"/>
                <w:b w:val="0"/>
                <w:bCs w:val="0"/>
                <w:color w:val="000000" w:themeColor="text1"/>
              </w:rPr>
              <w:t>not yet explicitly cite “Article 6.2”</w:t>
            </w:r>
            <w:r w:rsidRPr="00385741">
              <w:rPr>
                <w:color w:val="000000" w:themeColor="text1"/>
              </w:rPr>
              <w:t xml:space="preserve">, its </w:t>
            </w:r>
            <w:r w:rsidRPr="00385741">
              <w:rPr>
                <w:rStyle w:val="af7"/>
                <w:rFonts w:eastAsiaTheme="majorEastAsia"/>
                <w:b w:val="0"/>
                <w:bCs w:val="0"/>
                <w:color w:val="000000" w:themeColor="text1"/>
              </w:rPr>
              <w:t>Phase III Allocation Plan (2021–2025)</w:t>
            </w:r>
            <w:r w:rsidRPr="00385741">
              <w:rPr>
                <w:color w:val="000000" w:themeColor="text1"/>
              </w:rPr>
              <w:t xml:space="preserve"> and </w:t>
            </w:r>
            <w:r w:rsidRPr="00385741">
              <w:rPr>
                <w:rStyle w:val="af7"/>
                <w:rFonts w:eastAsiaTheme="majorEastAsia"/>
                <w:b w:val="0"/>
                <w:bCs w:val="0"/>
                <w:color w:val="000000" w:themeColor="text1"/>
              </w:rPr>
              <w:t>NDC implementation strategies</w:t>
            </w:r>
            <w:r w:rsidRPr="00385741">
              <w:rPr>
                <w:color w:val="000000" w:themeColor="text1"/>
              </w:rPr>
              <w:t xml:space="preserve"> signal clear alignment.</w:t>
            </w:r>
          </w:p>
          <w:p w14:paraId="42ED4D0C" w14:textId="77777777" w:rsidR="00385741" w:rsidRPr="00385741" w:rsidRDefault="00385741" w:rsidP="00385741">
            <w:pPr>
              <w:pStyle w:val="af8"/>
              <w:numPr>
                <w:ilvl w:val="0"/>
                <w:numId w:val="22"/>
              </w:numPr>
              <w:rPr>
                <w:color w:val="000000" w:themeColor="text1"/>
              </w:rPr>
            </w:pPr>
            <w:r w:rsidRPr="00385741">
              <w:rPr>
                <w:color w:val="000000" w:themeColor="text1"/>
              </w:rPr>
              <w:t>Korea has:</w:t>
            </w:r>
          </w:p>
          <w:p w14:paraId="24B1A292" w14:textId="77777777" w:rsidR="00385741" w:rsidRPr="00385741" w:rsidRDefault="00385741" w:rsidP="00385741">
            <w:pPr>
              <w:pStyle w:val="af8"/>
              <w:numPr>
                <w:ilvl w:val="1"/>
                <w:numId w:val="22"/>
              </w:numPr>
              <w:rPr>
                <w:color w:val="000000" w:themeColor="text1"/>
              </w:rPr>
            </w:pPr>
            <w:r w:rsidRPr="00385741">
              <w:rPr>
                <w:color w:val="000000" w:themeColor="text1"/>
              </w:rPr>
              <w:lastRenderedPageBreak/>
              <w:t xml:space="preserve">Signed bilateral memoranda of understanding (MOUs) with </w:t>
            </w:r>
            <w:r w:rsidRPr="00385741">
              <w:rPr>
                <w:rStyle w:val="af7"/>
                <w:rFonts w:eastAsiaTheme="majorEastAsia"/>
                <w:b w:val="0"/>
                <w:bCs w:val="0"/>
                <w:color w:val="000000" w:themeColor="text1"/>
              </w:rPr>
              <w:t>Switzerland, Peru, Vietnam, Cambodia, and others</w:t>
            </w:r>
            <w:r w:rsidRPr="00385741">
              <w:rPr>
                <w:color w:val="000000" w:themeColor="text1"/>
              </w:rPr>
              <w:t xml:space="preserve"> for the use of </w:t>
            </w:r>
            <w:r w:rsidRPr="00385741">
              <w:rPr>
                <w:rStyle w:val="af7"/>
                <w:rFonts w:eastAsiaTheme="majorEastAsia"/>
                <w:b w:val="0"/>
                <w:bCs w:val="0"/>
                <w:color w:val="000000" w:themeColor="text1"/>
              </w:rPr>
              <w:t>ITMOs</w:t>
            </w:r>
            <w:r w:rsidRPr="00385741">
              <w:rPr>
                <w:b/>
                <w:bCs/>
                <w:color w:val="000000" w:themeColor="text1"/>
              </w:rPr>
              <w:t xml:space="preserve"> </w:t>
            </w:r>
            <w:r w:rsidRPr="00385741">
              <w:rPr>
                <w:color w:val="000000" w:themeColor="text1"/>
              </w:rPr>
              <w:t xml:space="preserve">under </w:t>
            </w:r>
            <w:r w:rsidRPr="00385741">
              <w:rPr>
                <w:rStyle w:val="af7"/>
                <w:rFonts w:eastAsiaTheme="majorEastAsia"/>
                <w:b w:val="0"/>
                <w:bCs w:val="0"/>
                <w:color w:val="000000" w:themeColor="text1"/>
              </w:rPr>
              <w:t>Article 6.2</w:t>
            </w:r>
            <w:r w:rsidRPr="00385741">
              <w:rPr>
                <w:b/>
                <w:bCs/>
                <w:color w:val="000000" w:themeColor="text1"/>
              </w:rPr>
              <w:t>.</w:t>
            </w:r>
          </w:p>
          <w:p w14:paraId="4DB69361" w14:textId="77777777" w:rsidR="00385741" w:rsidRPr="00385741" w:rsidRDefault="00385741" w:rsidP="00385741">
            <w:pPr>
              <w:pStyle w:val="af8"/>
              <w:numPr>
                <w:ilvl w:val="1"/>
                <w:numId w:val="22"/>
              </w:numPr>
              <w:rPr>
                <w:color w:val="000000" w:themeColor="text1"/>
              </w:rPr>
            </w:pPr>
            <w:r w:rsidRPr="00385741">
              <w:rPr>
                <w:color w:val="000000" w:themeColor="text1"/>
              </w:rPr>
              <w:t xml:space="preserve">Identified </w:t>
            </w:r>
            <w:r w:rsidRPr="00385741">
              <w:rPr>
                <w:rStyle w:val="af7"/>
                <w:rFonts w:eastAsiaTheme="majorEastAsia"/>
                <w:b w:val="0"/>
                <w:bCs w:val="0"/>
                <w:color w:val="000000" w:themeColor="text1"/>
              </w:rPr>
              <w:t xml:space="preserve">37.5 million </w:t>
            </w:r>
            <w:proofErr w:type="spellStart"/>
            <w:r w:rsidRPr="00385741">
              <w:rPr>
                <w:rStyle w:val="af7"/>
                <w:rFonts w:eastAsiaTheme="majorEastAsia"/>
                <w:b w:val="0"/>
                <w:bCs w:val="0"/>
                <w:color w:val="000000" w:themeColor="text1"/>
              </w:rPr>
              <w:t>tCO₂e</w:t>
            </w:r>
            <w:proofErr w:type="spellEnd"/>
            <w:r w:rsidRPr="00385741">
              <w:rPr>
                <w:color w:val="000000" w:themeColor="text1"/>
              </w:rPr>
              <w:t xml:space="preserve"> of international reductions to be secured via Article 6.2 pathways by 2030 (source: 2050 Carbon Neutral Strategy).</w:t>
            </w:r>
          </w:p>
          <w:p w14:paraId="7040CFFE" w14:textId="77777777" w:rsidR="00385741" w:rsidRPr="00385741" w:rsidRDefault="00385741" w:rsidP="00385741">
            <w:pPr>
              <w:pStyle w:val="af8"/>
              <w:rPr>
                <w:color w:val="000000" w:themeColor="text1"/>
              </w:rPr>
            </w:pPr>
            <w:r w:rsidRPr="00385741">
              <w:rPr>
                <w:rStyle w:val="af7"/>
                <w:rFonts w:eastAsiaTheme="majorEastAsia"/>
                <w:color w:val="000000" w:themeColor="text1"/>
              </w:rPr>
              <w:t>MOE Phase III Allocation Plan (2021–2025)</w:t>
            </w:r>
            <w:r w:rsidRPr="00385741">
              <w:rPr>
                <w:color w:val="000000" w:themeColor="text1"/>
              </w:rPr>
              <w:t xml:space="preserve"> (Section on Offset Credits):</w:t>
            </w:r>
            <w:r w:rsidRPr="00385741">
              <w:rPr>
                <w:color w:val="000000" w:themeColor="text1"/>
              </w:rPr>
              <w:br/>
              <w:t>“The government will consider international mitigation outcomes under Article 6.2 of the Paris Agreement to supplement domestic reductions toward NDC targets.”</w:t>
            </w:r>
          </w:p>
          <w:p w14:paraId="017848BA" w14:textId="336EA73B" w:rsidR="00385741" w:rsidRPr="00385741" w:rsidRDefault="00385741" w:rsidP="00385741">
            <w:pPr>
              <w:pStyle w:val="4"/>
              <w:rPr>
                <w:color w:val="000000" w:themeColor="text1"/>
              </w:rPr>
            </w:pPr>
            <w:r w:rsidRPr="00385741">
              <w:rPr>
                <w:color w:val="000000" w:themeColor="text1"/>
              </w:rPr>
              <w:t>Not Yet Applicable:</w:t>
            </w:r>
          </w:p>
          <w:p w14:paraId="7E8AA803" w14:textId="77777777" w:rsidR="00385741" w:rsidRPr="00385741" w:rsidRDefault="00385741" w:rsidP="00385741">
            <w:pPr>
              <w:pStyle w:val="af8"/>
              <w:numPr>
                <w:ilvl w:val="0"/>
                <w:numId w:val="23"/>
              </w:numPr>
              <w:rPr>
                <w:color w:val="000000" w:themeColor="text1"/>
              </w:rPr>
            </w:pPr>
            <w:r w:rsidRPr="00385741">
              <w:rPr>
                <w:rStyle w:val="af7"/>
                <w:rFonts w:eastAsiaTheme="majorEastAsia"/>
                <w:color w:val="000000" w:themeColor="text1"/>
              </w:rPr>
              <w:t>Article 6.4</w:t>
            </w:r>
            <w:r w:rsidRPr="00385741">
              <w:rPr>
                <w:color w:val="000000" w:themeColor="text1"/>
              </w:rPr>
              <w:t xml:space="preserve"> (UN-supervised crediting mechanism) is still under development globally and has </w:t>
            </w:r>
            <w:r w:rsidRPr="00385741">
              <w:rPr>
                <w:rStyle w:val="af7"/>
                <w:rFonts w:eastAsiaTheme="majorEastAsia"/>
                <w:b w:val="0"/>
                <w:bCs w:val="0"/>
                <w:color w:val="000000" w:themeColor="text1"/>
              </w:rPr>
              <w:t>not yet been transposed</w:t>
            </w:r>
            <w:r w:rsidRPr="00385741">
              <w:rPr>
                <w:color w:val="000000" w:themeColor="text1"/>
              </w:rPr>
              <w:t xml:space="preserve"> into Korean law or the K-ETS.</w:t>
            </w:r>
          </w:p>
          <w:p w14:paraId="285C6DE2" w14:textId="77777777" w:rsidR="00385741" w:rsidRPr="00385741" w:rsidRDefault="00385741" w:rsidP="00385741">
            <w:pPr>
              <w:pStyle w:val="af8"/>
              <w:numPr>
                <w:ilvl w:val="0"/>
                <w:numId w:val="23"/>
              </w:numPr>
              <w:rPr>
                <w:color w:val="000000" w:themeColor="text1"/>
              </w:rPr>
            </w:pPr>
            <w:r w:rsidRPr="00385741">
              <w:rPr>
                <w:rStyle w:val="af7"/>
                <w:rFonts w:eastAsiaTheme="majorEastAsia"/>
                <w:color w:val="000000" w:themeColor="text1"/>
              </w:rPr>
              <w:t>Article 6.8</w:t>
            </w:r>
            <w:r w:rsidRPr="00385741">
              <w:rPr>
                <w:color w:val="000000" w:themeColor="text1"/>
              </w:rPr>
              <w:t xml:space="preserve"> (non-market cooperation) is </w:t>
            </w:r>
            <w:r w:rsidRPr="00385741">
              <w:rPr>
                <w:rStyle w:val="af7"/>
                <w:rFonts w:eastAsiaTheme="majorEastAsia"/>
                <w:b w:val="0"/>
                <w:bCs w:val="0"/>
                <w:color w:val="000000" w:themeColor="text1"/>
              </w:rPr>
              <w:t>not referenced</w:t>
            </w:r>
            <w:r w:rsidRPr="00385741">
              <w:rPr>
                <w:color w:val="000000" w:themeColor="text1"/>
              </w:rPr>
              <w:t xml:space="preserve"> and plays no operational role in the K-ETS.</w:t>
            </w:r>
          </w:p>
          <w:p w14:paraId="08F9B0DF" w14:textId="00490808" w:rsidR="00FE7FA5" w:rsidRPr="009C4D10" w:rsidRDefault="00FE7FA5" w:rsidP="00CF2E7C">
            <w:pPr>
              <w:textAlignment w:val="baseline"/>
              <w:rPr>
                <w:rFonts w:cstheme="minorHAnsi"/>
                <w:lang w:eastAsia="en-GB"/>
              </w:rPr>
            </w:pPr>
          </w:p>
        </w:tc>
      </w:tr>
    </w:tbl>
    <w:p w14:paraId="08E7A536" w14:textId="506A5806" w:rsidR="00702413" w:rsidRDefault="00702413" w:rsidP="00702413">
      <w:pPr>
        <w:textAlignment w:val="baseline"/>
        <w:rPr>
          <w:rFonts w:cstheme="minorHAnsi"/>
          <w:lang w:eastAsia="en-GB"/>
        </w:rPr>
      </w:pPr>
    </w:p>
    <w:p w14:paraId="49D7F468" w14:textId="5BD3A8CE" w:rsidR="00994653" w:rsidRPr="009C4D10" w:rsidRDefault="00AE7C5F" w:rsidP="00B20D58">
      <w:pPr>
        <w:pStyle w:val="3"/>
        <w:rPr>
          <w:rFonts w:eastAsia="Times New Roman"/>
          <w:lang w:eastAsia="en-GB"/>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cstheme="minorHAnsi"/>
                <w:b/>
                <w:bCs/>
                <w:lang w:eastAsia="en-GB"/>
              </w:rPr>
            </w:pPr>
            <w:r>
              <w:rPr>
                <w:rFonts w:cstheme="minorHAnsi"/>
                <w:b/>
                <w:bCs/>
                <w:lang w:eastAsia="en-GB"/>
              </w:rPr>
              <w:t>Please answer all questions in this section if you identified the goal(s) of this policy as “</w:t>
            </w:r>
            <w:r w:rsidR="00611327">
              <w:rPr>
                <w:rFonts w:cstheme="minorHAnsi"/>
                <w:b/>
                <w:bCs/>
                <w:lang w:eastAsia="en-GB"/>
              </w:rPr>
              <w:t>Exchange of carbon credits as a financial instrument</w:t>
            </w:r>
            <w:r>
              <w:rPr>
                <w:rFonts w:cstheme="minorHAnsi"/>
                <w:b/>
                <w:bCs/>
                <w:lang w:eastAsia="en-GB"/>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cstheme="minorHAnsi"/>
                <w:lang w:eastAsia="en-GB"/>
              </w:rPr>
            </w:pPr>
            <w:r>
              <w:rPr>
                <w:rFonts w:cstheme="minorHAnsi"/>
                <w:lang w:eastAsia="en-GB"/>
              </w:rPr>
              <w:t xml:space="preserve"> </w:t>
            </w:r>
            <w:r>
              <w:rPr>
                <w:rFonts w:cstheme="minorHAnsi"/>
                <w:b/>
                <w:bCs/>
                <w:lang w:eastAsia="en-GB"/>
              </w:rPr>
              <w:t>4.55</w:t>
            </w:r>
            <w:r w:rsidR="00702413"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cstheme="minorHAnsi"/>
                <w:lang w:eastAsia="en-GB"/>
              </w:rPr>
            </w:pPr>
            <w:r w:rsidRPr="009C4D10">
              <w:rPr>
                <w:rFonts w:cstheme="minorHAnsi"/>
                <w:lang w:eastAsia="en-GB"/>
              </w:rPr>
              <w:t xml:space="preserve">Does the </w:t>
            </w:r>
            <w:r w:rsidRPr="008C07E1">
              <w:rPr>
                <w:rFonts w:cstheme="minorHAnsi"/>
                <w:b/>
                <w:color w:val="7030A0"/>
                <w:lang w:val="en-SG" w:eastAsia="en-GB"/>
              </w:rPr>
              <w:t>policy tool</w:t>
            </w:r>
            <w:r w:rsidRPr="009C4D10">
              <w:rPr>
                <w:rFonts w:cstheme="minorHAnsi"/>
                <w:lang w:eastAsia="en-GB"/>
              </w:rPr>
              <w:t xml:space="preserve"> regulate the trading or intermediation of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as a financial instrument? Select all that apply</w:t>
            </w:r>
            <w:r w:rsidR="00392F82">
              <w:rPr>
                <w:rFonts w:cstheme="minorHAnsi"/>
                <w:lang w:eastAsia="en-GB"/>
              </w:rPr>
              <w:t xml:space="preserve"> using an X</w:t>
            </w:r>
            <w:r w:rsidRPr="009C4D10">
              <w:rPr>
                <w:rFonts w:cstheme="minorHAnsi"/>
                <w:lang w:eastAsia="en-GB"/>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cstheme="minorHAnsi"/>
                <w:lang w:eastAsia="en-GB"/>
              </w:rPr>
            </w:pPr>
            <w:r w:rsidRPr="009C4D10">
              <w:rPr>
                <w:rFonts w:cstheme="minorHAnsi"/>
                <w:lang w:eastAsia="en-GB"/>
              </w:rPr>
              <w:t xml:space="preserve">Describes a </w:t>
            </w:r>
            <w:r w:rsidRPr="00F33485">
              <w:rPr>
                <w:rFonts w:cstheme="minorHAnsi"/>
                <w:b/>
                <w:color w:val="7030A0"/>
                <w:lang w:eastAsia="en-GB"/>
              </w:rPr>
              <w:t>carbon exchange</w:t>
            </w:r>
            <w:r w:rsidRPr="00BA5207">
              <w:rPr>
                <w:rFonts w:cstheme="minorHAnsi"/>
                <w:color w:val="7030A0"/>
                <w:lang w:eastAsia="en-GB"/>
              </w:rPr>
              <w:t xml:space="preserve"> </w:t>
            </w:r>
            <w:r w:rsidRPr="009C4D10">
              <w:rPr>
                <w:rFonts w:cstheme="minorHAnsi"/>
                <w:lang w:eastAsia="en-GB"/>
              </w:rPr>
              <w:t xml:space="preserve">where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55CAF659" w:rsidR="00392F82" w:rsidRPr="009C4D10" w:rsidRDefault="00D822DF" w:rsidP="00CF2E7C">
            <w:pPr>
              <w:textAlignment w:val="baseline"/>
              <w:rPr>
                <w:rFonts w:cstheme="minorHAnsi"/>
                <w:lang w:eastAsia="en-GB"/>
              </w:rPr>
            </w:pPr>
            <w:r>
              <w:rPr>
                <w:rFonts w:cstheme="minorHAnsi"/>
                <w:lang w:eastAsia="en-GB"/>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cstheme="minorHAnsi"/>
                <w:lang w:eastAsia="en-GB"/>
              </w:rPr>
            </w:pPr>
            <w:r w:rsidRPr="009C4D10">
              <w:rPr>
                <w:rFonts w:cstheme="minorHAnsi"/>
                <w:lang w:eastAsia="en-GB"/>
              </w:rPr>
              <w:t xml:space="preserve">Describes the legal status of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cstheme="minorHAnsi"/>
                <w:lang w:eastAsia="en-GB"/>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cstheme="minorHAnsi"/>
                <w:lang w:eastAsia="en-GB"/>
              </w:rPr>
            </w:pPr>
            <w:r w:rsidRPr="009C4D10">
              <w:rPr>
                <w:rFonts w:cstheme="minorHAnsi"/>
                <w:lang w:eastAsia="en-GB"/>
              </w:rPr>
              <w:t xml:space="preserve">Describes what type of credits can be traded on the </w:t>
            </w:r>
            <w:r w:rsidRPr="00BA5207">
              <w:rPr>
                <w:rFonts w:cstheme="minorHAnsi"/>
                <w:b/>
                <w:color w:val="7030A0"/>
                <w:lang w:eastAsia="en-GB"/>
              </w:rPr>
              <w:t>carbon exchange</w:t>
            </w:r>
            <w:r w:rsidRPr="009C4D10">
              <w:rPr>
                <w:rFonts w:cstheme="minorHAnsi"/>
                <w:lang w:eastAsia="en-GB"/>
              </w:rPr>
              <w:t xml:space="preserve"> (compliance credits, </w:t>
            </w:r>
            <w:r>
              <w:rPr>
                <w:rFonts w:cstheme="minorHAnsi"/>
                <w:b/>
                <w:color w:val="7030A0"/>
                <w:lang w:val="en-SG" w:eastAsia="en-GB"/>
              </w:rPr>
              <w:t>voluntary carbon market</w:t>
            </w:r>
            <w:r w:rsidRPr="00BA5207">
              <w:rPr>
                <w:rFonts w:cstheme="minorHAnsi"/>
                <w:color w:val="7030A0"/>
                <w:lang w:eastAsia="en-GB"/>
              </w:rPr>
              <w:t xml:space="preserve"> </w:t>
            </w:r>
            <w:r w:rsidRPr="009C4D10">
              <w:rPr>
                <w:rFonts w:cstheme="minorHAnsi"/>
                <w:lang w:eastAsia="en-GB"/>
              </w:rPr>
              <w:t xml:space="preserve">credits, international trading of </w:t>
            </w:r>
            <w:r w:rsidRPr="00BA5207">
              <w:rPr>
                <w:rFonts w:cstheme="minorHAnsi"/>
                <w:b/>
                <w:color w:val="7030A0"/>
                <w:lang w:eastAsia="en-GB"/>
              </w:rPr>
              <w:t>carbon credits</w:t>
            </w:r>
            <w:r w:rsidRPr="009C4D10">
              <w:rPr>
                <w:rFonts w:cstheme="minorHAnsi"/>
                <w:lang w:eastAsia="en-GB"/>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cstheme="minorHAnsi"/>
                <w:lang w:eastAsia="en-GB"/>
              </w:rPr>
            </w:pPr>
            <w:r w:rsidRPr="009C4D10">
              <w:rPr>
                <w:rFonts w:cstheme="minorHAnsi"/>
                <w:lang w:eastAsia="en-GB"/>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cstheme="minorHAnsi"/>
                <w:lang w:eastAsia="en-GB"/>
              </w:rPr>
            </w:pPr>
            <w:r w:rsidRPr="009C4D10">
              <w:rPr>
                <w:rFonts w:cstheme="minorHAnsi"/>
                <w:lang w:eastAsia="en-GB"/>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cstheme="minorHAnsi"/>
                <w:lang w:eastAsia="en-GB"/>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cstheme="minorHAnsi"/>
                <w:lang w:eastAsia="en-GB"/>
              </w:rPr>
            </w:pPr>
            <w:r w:rsidRPr="009C4D10">
              <w:rPr>
                <w:rFonts w:cstheme="minorHAnsi"/>
                <w:lang w:eastAsia="en-GB"/>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cstheme="minorHAnsi"/>
                <w:lang w:eastAsia="en-GB"/>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cstheme="minorHAnsi"/>
                <w:lang w:eastAsia="en-GB"/>
              </w:rPr>
            </w:pPr>
            <w:r w:rsidRPr="009C4D10">
              <w:rPr>
                <w:rFonts w:cstheme="minorHAnsi"/>
                <w:lang w:eastAsia="en-GB"/>
              </w:rPr>
              <w:t xml:space="preserve">Provide supplemental information about how the </w:t>
            </w:r>
            <w:r w:rsidRPr="008C07E1">
              <w:rPr>
                <w:rFonts w:cstheme="minorHAnsi"/>
                <w:b/>
                <w:color w:val="7030A0"/>
                <w:lang w:val="en-SG" w:eastAsia="en-GB"/>
              </w:rPr>
              <w:t>policy tool</w:t>
            </w:r>
            <w:r w:rsidRPr="009C4D10">
              <w:rPr>
                <w:rFonts w:cstheme="minorHAnsi"/>
                <w:lang w:eastAsia="en-GB"/>
              </w:rPr>
              <w:t xml:space="preserve"> regulates the trading and intermediation of </w:t>
            </w:r>
            <w:r w:rsidRPr="00BA5207">
              <w:rPr>
                <w:rFonts w:cstheme="minorHAnsi"/>
                <w:b/>
                <w:color w:val="7030A0"/>
                <w:lang w:eastAsia="en-GB"/>
              </w:rPr>
              <w:t>carbon credits</w:t>
            </w:r>
            <w:r w:rsidRPr="009C4D10">
              <w:rPr>
                <w:rFonts w:cstheme="minorHAnsi"/>
                <w:lang w:eastAsia="en-GB"/>
              </w:rPr>
              <w:t xml:space="preserve">, referencing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8C341B" w14:textId="0F4D0B66" w:rsidR="000B4431" w:rsidRPr="000B4431" w:rsidRDefault="000B4431" w:rsidP="000B4431">
            <w:pPr>
              <w:pStyle w:val="3"/>
              <w:rPr>
                <w:color w:val="000000" w:themeColor="text1"/>
              </w:rPr>
            </w:pPr>
            <w:r w:rsidRPr="000B4431">
              <w:rPr>
                <w:color w:val="000000" w:themeColor="text1"/>
              </w:rPr>
              <w:t xml:space="preserve"> 1. </w:t>
            </w:r>
            <w:r w:rsidRPr="000B4431">
              <w:rPr>
                <w:rStyle w:val="af7"/>
                <w:b w:val="0"/>
                <w:bCs w:val="0"/>
                <w:color w:val="000000" w:themeColor="text1"/>
              </w:rPr>
              <w:t>Establishment of a Carbon Exchange</w:t>
            </w:r>
          </w:p>
          <w:p w14:paraId="55B7A11C" w14:textId="77777777" w:rsidR="000B4431" w:rsidRPr="000B4431" w:rsidRDefault="000B4431" w:rsidP="000B4431">
            <w:pPr>
              <w:pStyle w:val="af8"/>
              <w:numPr>
                <w:ilvl w:val="0"/>
                <w:numId w:val="24"/>
              </w:numPr>
              <w:rPr>
                <w:color w:val="000000" w:themeColor="text1"/>
              </w:rPr>
            </w:pPr>
            <w:r w:rsidRPr="000B4431">
              <w:rPr>
                <w:rStyle w:val="af7"/>
                <w:rFonts w:eastAsiaTheme="majorEastAsia"/>
                <w:color w:val="000000" w:themeColor="text1"/>
              </w:rPr>
              <w:t>Legal Reference</w:t>
            </w:r>
            <w:r w:rsidRPr="000B4431">
              <w:rPr>
                <w:color w:val="000000" w:themeColor="text1"/>
              </w:rPr>
              <w:t>:</w:t>
            </w:r>
            <w:r w:rsidRPr="000B4431">
              <w:rPr>
                <w:color w:val="000000" w:themeColor="text1"/>
              </w:rPr>
              <w:br/>
            </w:r>
            <w:r w:rsidRPr="000B4431">
              <w:rPr>
                <w:rStyle w:val="af7"/>
                <w:rFonts w:eastAsiaTheme="majorEastAsia"/>
                <w:color w:val="000000" w:themeColor="text1"/>
              </w:rPr>
              <w:t>Article 22-2 (Designation and Operation of Exchange)</w:t>
            </w:r>
          </w:p>
          <w:p w14:paraId="00AC9CF2" w14:textId="77777777" w:rsidR="000B4431" w:rsidRPr="000B4431" w:rsidRDefault="000B4431" w:rsidP="000B4431">
            <w:pPr>
              <w:pStyle w:val="af8"/>
              <w:ind w:left="720"/>
              <w:rPr>
                <w:color w:val="000000" w:themeColor="text1"/>
              </w:rPr>
            </w:pPr>
            <w:r w:rsidRPr="000B4431">
              <w:rPr>
                <w:rStyle w:val="af9"/>
                <w:rFonts w:eastAsiaTheme="majorEastAsia"/>
                <w:color w:val="000000" w:themeColor="text1"/>
              </w:rPr>
              <w:t>“The Minister of Environment may designate an institution for the operation of an exchange to ensure transparency in the trading of emission permits.”</w:t>
            </w:r>
          </w:p>
          <w:p w14:paraId="790DA75C" w14:textId="77777777" w:rsidR="000B4431" w:rsidRPr="000B4431" w:rsidRDefault="000B4431" w:rsidP="000B4431">
            <w:pPr>
              <w:pStyle w:val="af8"/>
              <w:numPr>
                <w:ilvl w:val="0"/>
                <w:numId w:val="24"/>
              </w:numPr>
              <w:rPr>
                <w:color w:val="000000" w:themeColor="text1"/>
              </w:rPr>
            </w:pPr>
            <w:r w:rsidRPr="000B4431">
              <w:rPr>
                <w:rStyle w:val="af7"/>
                <w:rFonts w:eastAsiaTheme="majorEastAsia"/>
                <w:color w:val="000000" w:themeColor="text1"/>
              </w:rPr>
              <w:t>Application</w:t>
            </w:r>
            <w:r w:rsidRPr="000B4431">
              <w:rPr>
                <w:color w:val="000000" w:themeColor="text1"/>
              </w:rPr>
              <w:t>:</w:t>
            </w:r>
            <w:r w:rsidRPr="000B4431">
              <w:rPr>
                <w:color w:val="000000" w:themeColor="text1"/>
              </w:rPr>
              <w:br/>
              <w:t xml:space="preserve">The Ministry of Environment designated the </w:t>
            </w:r>
            <w:r w:rsidRPr="000B4431">
              <w:rPr>
                <w:rStyle w:val="af7"/>
                <w:rFonts w:eastAsiaTheme="majorEastAsia"/>
                <w:b w:val="0"/>
                <w:bCs w:val="0"/>
                <w:color w:val="000000" w:themeColor="text1"/>
              </w:rPr>
              <w:t>Korea Exchange (KRX)</w:t>
            </w:r>
            <w:r w:rsidRPr="000B4431">
              <w:rPr>
                <w:b/>
                <w:bCs/>
                <w:color w:val="000000" w:themeColor="text1"/>
              </w:rPr>
              <w:t xml:space="preserve"> </w:t>
            </w:r>
            <w:r w:rsidRPr="000B4431">
              <w:rPr>
                <w:color w:val="000000" w:themeColor="text1"/>
              </w:rPr>
              <w:t>as the exclusive operator of the carbon market platform. KRX facilitates:</w:t>
            </w:r>
          </w:p>
          <w:p w14:paraId="1BDA5E26" w14:textId="77777777" w:rsidR="000B4431" w:rsidRPr="000B4431" w:rsidRDefault="000B4431" w:rsidP="000B4431">
            <w:pPr>
              <w:pStyle w:val="af8"/>
              <w:numPr>
                <w:ilvl w:val="1"/>
                <w:numId w:val="24"/>
              </w:numPr>
              <w:rPr>
                <w:color w:val="000000" w:themeColor="text1"/>
              </w:rPr>
            </w:pPr>
            <w:r w:rsidRPr="000B4431">
              <w:rPr>
                <w:color w:val="000000" w:themeColor="text1"/>
              </w:rPr>
              <w:t>Spot market transactions of allowances (KAU) and offsets (KCU)</w:t>
            </w:r>
          </w:p>
          <w:p w14:paraId="235AA210" w14:textId="77777777" w:rsidR="000B4431" w:rsidRPr="000B4431" w:rsidRDefault="000B4431" w:rsidP="000B4431">
            <w:pPr>
              <w:pStyle w:val="af8"/>
              <w:numPr>
                <w:ilvl w:val="1"/>
                <w:numId w:val="24"/>
              </w:numPr>
              <w:rPr>
                <w:color w:val="000000" w:themeColor="text1"/>
              </w:rPr>
            </w:pPr>
            <w:r w:rsidRPr="000B4431">
              <w:rPr>
                <w:color w:val="000000" w:themeColor="text1"/>
              </w:rPr>
              <w:t>Government auctions of allowances</w:t>
            </w:r>
          </w:p>
          <w:p w14:paraId="6707F383" w14:textId="77777777" w:rsidR="000B4431" w:rsidRPr="000B4431" w:rsidRDefault="000B4431" w:rsidP="000B4431">
            <w:pPr>
              <w:pStyle w:val="af8"/>
              <w:numPr>
                <w:ilvl w:val="1"/>
                <w:numId w:val="24"/>
              </w:numPr>
              <w:rPr>
                <w:color w:val="000000" w:themeColor="text1"/>
              </w:rPr>
            </w:pPr>
            <w:r w:rsidRPr="000B4431">
              <w:rPr>
                <w:color w:val="000000" w:themeColor="text1"/>
              </w:rPr>
              <w:t>Transparent price discovery and market reporting</w:t>
            </w:r>
          </w:p>
          <w:p w14:paraId="3715CF2B" w14:textId="77777777" w:rsidR="000B4431" w:rsidRPr="000B4431" w:rsidRDefault="00BC445C" w:rsidP="000B4431">
            <w:pPr>
              <w:rPr>
                <w:color w:val="000000" w:themeColor="text1"/>
              </w:rPr>
            </w:pPr>
            <w:r w:rsidRPr="00BC445C">
              <w:rPr>
                <w:noProof/>
                <w:color w:val="000000" w:themeColor="text1"/>
                <w14:ligatures w14:val="standardContextual"/>
              </w:rPr>
              <w:pict w14:anchorId="2BB56B1E">
                <v:rect id="_x0000_i1025" alt="" style="width:451.3pt;height:.05pt;mso-width-percent:0;mso-height-percent:0;mso-width-percent:0;mso-height-percent:0" o:hralign="center" o:hrstd="t" o:hr="t" fillcolor="#a0a0a0" stroked="f"/>
              </w:pict>
            </w:r>
          </w:p>
          <w:p w14:paraId="5AB971A5" w14:textId="4649123B" w:rsidR="000B4431" w:rsidRPr="000B4431" w:rsidRDefault="000B4431" w:rsidP="000B4431">
            <w:pPr>
              <w:pStyle w:val="3"/>
              <w:ind w:firstLineChars="50" w:firstLine="140"/>
              <w:rPr>
                <w:color w:val="000000" w:themeColor="text1"/>
              </w:rPr>
            </w:pPr>
            <w:r w:rsidRPr="000B4431">
              <w:rPr>
                <w:color w:val="000000" w:themeColor="text1"/>
              </w:rPr>
              <w:lastRenderedPageBreak/>
              <w:t xml:space="preserve">2. </w:t>
            </w:r>
            <w:r w:rsidRPr="000B4431">
              <w:rPr>
                <w:rStyle w:val="af7"/>
                <w:b w:val="0"/>
                <w:bCs w:val="0"/>
                <w:color w:val="000000" w:themeColor="text1"/>
              </w:rPr>
              <w:t>Regulation of Trading Procedures</w:t>
            </w:r>
          </w:p>
          <w:p w14:paraId="1749BCA8" w14:textId="77777777" w:rsidR="000B4431" w:rsidRPr="000B4431" w:rsidRDefault="000B4431" w:rsidP="000B4431">
            <w:pPr>
              <w:pStyle w:val="af8"/>
              <w:numPr>
                <w:ilvl w:val="0"/>
                <w:numId w:val="25"/>
              </w:numPr>
              <w:rPr>
                <w:color w:val="000000" w:themeColor="text1"/>
              </w:rPr>
            </w:pPr>
            <w:r w:rsidRPr="000B4431">
              <w:rPr>
                <w:rStyle w:val="af7"/>
                <w:rFonts w:eastAsiaTheme="majorEastAsia"/>
                <w:color w:val="000000" w:themeColor="text1"/>
              </w:rPr>
              <w:t>Legal Reference</w:t>
            </w:r>
            <w:r w:rsidRPr="000B4431">
              <w:rPr>
                <w:color w:val="000000" w:themeColor="text1"/>
              </w:rPr>
              <w:t>:</w:t>
            </w:r>
            <w:r w:rsidRPr="000B4431">
              <w:rPr>
                <w:color w:val="000000" w:themeColor="text1"/>
              </w:rPr>
              <w:br/>
            </w:r>
            <w:r w:rsidRPr="000B4431">
              <w:rPr>
                <w:rStyle w:val="af7"/>
                <w:rFonts w:eastAsiaTheme="majorEastAsia"/>
                <w:color w:val="000000" w:themeColor="text1"/>
              </w:rPr>
              <w:t>Article 21 (Reporting on Trading of Emission Permits)</w:t>
            </w:r>
          </w:p>
          <w:p w14:paraId="02D73A39" w14:textId="77777777" w:rsidR="000B4431" w:rsidRPr="000B4431" w:rsidRDefault="000B4431" w:rsidP="000B4431">
            <w:pPr>
              <w:pStyle w:val="af8"/>
              <w:ind w:left="720"/>
              <w:rPr>
                <w:color w:val="000000" w:themeColor="text1"/>
              </w:rPr>
            </w:pPr>
            <w:r w:rsidRPr="000B4431">
              <w:rPr>
                <w:color w:val="000000" w:themeColor="text1"/>
              </w:rPr>
              <w:t xml:space="preserve">Requires that all trades be reported to and recorded within the national emissions trading registry, operated by the </w:t>
            </w:r>
            <w:r w:rsidRPr="000B4431">
              <w:rPr>
                <w:rStyle w:val="af7"/>
                <w:rFonts w:eastAsiaTheme="majorEastAsia"/>
                <w:b w:val="0"/>
                <w:bCs w:val="0"/>
                <w:color w:val="000000" w:themeColor="text1"/>
              </w:rPr>
              <w:t>Korea Environment Corporation (KECO)</w:t>
            </w:r>
            <w:r w:rsidRPr="000B4431">
              <w:rPr>
                <w:color w:val="000000" w:themeColor="text1"/>
              </w:rPr>
              <w:t>.</w:t>
            </w:r>
          </w:p>
          <w:p w14:paraId="15E1513C" w14:textId="77777777" w:rsidR="000B4431" w:rsidRPr="000B4431" w:rsidRDefault="000B4431" w:rsidP="000B4431">
            <w:pPr>
              <w:pStyle w:val="af8"/>
              <w:numPr>
                <w:ilvl w:val="0"/>
                <w:numId w:val="25"/>
              </w:numPr>
              <w:rPr>
                <w:color w:val="000000" w:themeColor="text1"/>
              </w:rPr>
            </w:pPr>
            <w:r w:rsidRPr="000B4431">
              <w:rPr>
                <w:rStyle w:val="af7"/>
                <w:rFonts w:eastAsiaTheme="majorEastAsia"/>
                <w:color w:val="000000" w:themeColor="text1"/>
              </w:rPr>
              <w:t>Mechanism</w:t>
            </w:r>
            <w:r w:rsidRPr="000B4431">
              <w:rPr>
                <w:color w:val="000000" w:themeColor="text1"/>
              </w:rPr>
              <w:t>:</w:t>
            </w:r>
            <w:r w:rsidRPr="000B4431">
              <w:rPr>
                <w:color w:val="000000" w:themeColor="text1"/>
              </w:rPr>
              <w:br/>
              <w:t>All transactions must be:</w:t>
            </w:r>
          </w:p>
          <w:p w14:paraId="7FF62AEF" w14:textId="77777777" w:rsidR="000B4431" w:rsidRPr="000B4431" w:rsidRDefault="000B4431" w:rsidP="000B4431">
            <w:pPr>
              <w:pStyle w:val="af8"/>
              <w:numPr>
                <w:ilvl w:val="1"/>
                <w:numId w:val="25"/>
              </w:numPr>
              <w:rPr>
                <w:color w:val="000000" w:themeColor="text1"/>
              </w:rPr>
            </w:pPr>
            <w:r w:rsidRPr="000B4431">
              <w:rPr>
                <w:color w:val="000000" w:themeColor="text1"/>
              </w:rPr>
              <w:t>Executed on the exchange or in a designated registry-linked transaction system</w:t>
            </w:r>
          </w:p>
          <w:p w14:paraId="21DA1640" w14:textId="77777777" w:rsidR="000B4431" w:rsidRPr="000B4431" w:rsidRDefault="000B4431" w:rsidP="000B4431">
            <w:pPr>
              <w:pStyle w:val="af8"/>
              <w:numPr>
                <w:ilvl w:val="1"/>
                <w:numId w:val="25"/>
              </w:numPr>
              <w:rPr>
                <w:color w:val="000000" w:themeColor="text1"/>
              </w:rPr>
            </w:pPr>
            <w:r w:rsidRPr="000B4431">
              <w:rPr>
                <w:color w:val="000000" w:themeColor="text1"/>
              </w:rPr>
              <w:t>Associated with a registered compliance account</w:t>
            </w:r>
          </w:p>
          <w:p w14:paraId="452671AB" w14:textId="1E0DB7B3" w:rsidR="000B4431" w:rsidRPr="000B4431" w:rsidRDefault="000B4431" w:rsidP="000B4431">
            <w:pPr>
              <w:pStyle w:val="af8"/>
              <w:numPr>
                <w:ilvl w:val="1"/>
                <w:numId w:val="25"/>
              </w:numPr>
              <w:rPr>
                <w:rFonts w:hint="eastAsia"/>
                <w:color w:val="000000" w:themeColor="text1"/>
              </w:rPr>
            </w:pPr>
            <w:r w:rsidRPr="000B4431">
              <w:rPr>
                <w:color w:val="000000" w:themeColor="text1"/>
              </w:rPr>
              <w:t>Reflected immediately in the participant’s account balance</w:t>
            </w:r>
          </w:p>
          <w:p w14:paraId="6EE38B74" w14:textId="0D5C7CBA" w:rsidR="000B4431" w:rsidRPr="000B4431" w:rsidRDefault="000B4431" w:rsidP="000B4431">
            <w:pPr>
              <w:pStyle w:val="3"/>
              <w:ind w:firstLineChars="50" w:firstLine="140"/>
              <w:rPr>
                <w:color w:val="000000" w:themeColor="text1"/>
              </w:rPr>
            </w:pPr>
            <w:r w:rsidRPr="000B4431">
              <w:rPr>
                <w:color w:val="000000" w:themeColor="text1"/>
              </w:rPr>
              <w:t xml:space="preserve">3. </w:t>
            </w:r>
            <w:r w:rsidRPr="000B4431">
              <w:rPr>
                <w:rStyle w:val="af7"/>
                <w:b w:val="0"/>
                <w:bCs w:val="0"/>
                <w:color w:val="000000" w:themeColor="text1"/>
              </w:rPr>
              <w:t>Units Eligible for Trading</w:t>
            </w:r>
          </w:p>
          <w:p w14:paraId="2A69D548" w14:textId="77777777" w:rsidR="000B4431" w:rsidRPr="000B4431" w:rsidRDefault="000B4431" w:rsidP="000B4431">
            <w:pPr>
              <w:pStyle w:val="af8"/>
              <w:numPr>
                <w:ilvl w:val="0"/>
                <w:numId w:val="26"/>
              </w:numPr>
              <w:rPr>
                <w:color w:val="000000" w:themeColor="text1"/>
              </w:rPr>
            </w:pPr>
            <w:r w:rsidRPr="000B4431">
              <w:rPr>
                <w:rStyle w:val="af7"/>
                <w:rFonts w:eastAsiaTheme="majorEastAsia"/>
                <w:color w:val="000000" w:themeColor="text1"/>
              </w:rPr>
              <w:t>Legal Reference</w:t>
            </w:r>
            <w:r w:rsidRPr="000B4431">
              <w:rPr>
                <w:color w:val="000000" w:themeColor="text1"/>
              </w:rPr>
              <w:t>:</w:t>
            </w:r>
            <w:r w:rsidRPr="000B4431">
              <w:rPr>
                <w:color w:val="000000" w:themeColor="text1"/>
              </w:rPr>
              <w:br/>
            </w:r>
            <w:r w:rsidRPr="000B4431">
              <w:rPr>
                <w:rStyle w:val="af7"/>
                <w:rFonts w:eastAsiaTheme="majorEastAsia"/>
                <w:color w:val="000000" w:themeColor="text1"/>
              </w:rPr>
              <w:t>Article 20–22</w:t>
            </w:r>
            <w:r w:rsidRPr="000B4431">
              <w:rPr>
                <w:color w:val="000000" w:themeColor="text1"/>
              </w:rPr>
              <w:t xml:space="preserve">, reinforced by the </w:t>
            </w:r>
            <w:r w:rsidRPr="000B4431">
              <w:rPr>
                <w:rStyle w:val="af7"/>
                <w:rFonts w:eastAsiaTheme="majorEastAsia"/>
                <w:color w:val="000000" w:themeColor="text1"/>
              </w:rPr>
              <w:t>Phase III Allocation Plan (2021–2025)</w:t>
            </w:r>
          </w:p>
          <w:p w14:paraId="3927F376" w14:textId="77777777" w:rsidR="000B4431" w:rsidRPr="000B4431" w:rsidRDefault="000B4431" w:rsidP="000B4431">
            <w:pPr>
              <w:pStyle w:val="af8"/>
              <w:numPr>
                <w:ilvl w:val="0"/>
                <w:numId w:val="26"/>
              </w:numPr>
              <w:rPr>
                <w:color w:val="000000" w:themeColor="text1"/>
              </w:rPr>
            </w:pPr>
            <w:r w:rsidRPr="000B4431">
              <w:rPr>
                <w:rStyle w:val="af7"/>
                <w:rFonts w:eastAsiaTheme="majorEastAsia"/>
                <w:color w:val="000000" w:themeColor="text1"/>
              </w:rPr>
              <w:t>Units traded on the carbon exchange</w:t>
            </w:r>
            <w:r w:rsidRPr="000B4431">
              <w:rPr>
                <w:color w:val="000000" w:themeColor="text1"/>
              </w:rPr>
              <w:t>:</w:t>
            </w:r>
          </w:p>
          <w:p w14:paraId="4CB3DA92" w14:textId="77777777" w:rsidR="000B4431" w:rsidRPr="000B4431" w:rsidRDefault="000B4431" w:rsidP="000B4431">
            <w:pPr>
              <w:pStyle w:val="af8"/>
              <w:numPr>
                <w:ilvl w:val="1"/>
                <w:numId w:val="26"/>
              </w:numPr>
              <w:rPr>
                <w:color w:val="000000" w:themeColor="text1"/>
              </w:rPr>
            </w:pPr>
            <w:r w:rsidRPr="000B4431">
              <w:rPr>
                <w:rStyle w:val="af7"/>
                <w:rFonts w:eastAsiaTheme="majorEastAsia"/>
                <w:color w:val="000000" w:themeColor="text1"/>
              </w:rPr>
              <w:t>KAU (Korean Allowance Units)</w:t>
            </w:r>
            <w:r w:rsidRPr="000B4431">
              <w:rPr>
                <w:color w:val="000000" w:themeColor="text1"/>
              </w:rPr>
              <w:t xml:space="preserve"> – emission allowances allocated to covered entities</w:t>
            </w:r>
          </w:p>
          <w:p w14:paraId="2AD4F1AD" w14:textId="77777777" w:rsidR="000B4431" w:rsidRPr="000B4431" w:rsidRDefault="000B4431" w:rsidP="000B4431">
            <w:pPr>
              <w:pStyle w:val="af8"/>
              <w:numPr>
                <w:ilvl w:val="1"/>
                <w:numId w:val="26"/>
              </w:numPr>
              <w:rPr>
                <w:color w:val="000000" w:themeColor="text1"/>
              </w:rPr>
            </w:pPr>
            <w:r w:rsidRPr="000B4431">
              <w:rPr>
                <w:rStyle w:val="af7"/>
                <w:rFonts w:eastAsiaTheme="majorEastAsia"/>
                <w:color w:val="000000" w:themeColor="text1"/>
              </w:rPr>
              <w:t>KCU (Korean Offset Credits)</w:t>
            </w:r>
            <w:r w:rsidRPr="000B4431">
              <w:rPr>
                <w:color w:val="000000" w:themeColor="text1"/>
              </w:rPr>
              <w:t xml:space="preserve"> – eligible offset credits certified and converted for use in the ETS</w:t>
            </w:r>
          </w:p>
          <w:p w14:paraId="46483D22" w14:textId="77777777" w:rsidR="000B4431" w:rsidRPr="000B4431" w:rsidRDefault="000B4431" w:rsidP="000B4431">
            <w:pPr>
              <w:pStyle w:val="af8"/>
              <w:numPr>
                <w:ilvl w:val="1"/>
                <w:numId w:val="26"/>
              </w:numPr>
              <w:rPr>
                <w:color w:val="000000" w:themeColor="text1"/>
              </w:rPr>
            </w:pPr>
            <w:r w:rsidRPr="000B4431">
              <w:rPr>
                <w:rStyle w:val="af7"/>
                <w:rFonts w:eastAsiaTheme="majorEastAsia"/>
                <w:color w:val="000000" w:themeColor="text1"/>
              </w:rPr>
              <w:t>KOC (Korean Offset Credits – unconverted)</w:t>
            </w:r>
            <w:r w:rsidRPr="000B4431">
              <w:rPr>
                <w:color w:val="000000" w:themeColor="text1"/>
              </w:rPr>
              <w:t xml:space="preserve"> – may be traded and later converted to KCUs</w:t>
            </w:r>
          </w:p>
          <w:p w14:paraId="5C5E1F89" w14:textId="77777777" w:rsidR="000B4431" w:rsidRPr="000B4431" w:rsidRDefault="000B4431" w:rsidP="000B4431">
            <w:pPr>
              <w:pStyle w:val="af8"/>
              <w:numPr>
                <w:ilvl w:val="0"/>
                <w:numId w:val="26"/>
              </w:numPr>
              <w:rPr>
                <w:color w:val="000000" w:themeColor="text1"/>
              </w:rPr>
            </w:pPr>
            <w:r w:rsidRPr="000B4431">
              <w:rPr>
                <w:rStyle w:val="af7"/>
                <w:rFonts w:eastAsiaTheme="majorEastAsia"/>
                <w:color w:val="000000" w:themeColor="text1"/>
              </w:rPr>
              <w:t>Excluded units</w:t>
            </w:r>
            <w:r w:rsidRPr="000B4431">
              <w:rPr>
                <w:color w:val="000000" w:themeColor="text1"/>
              </w:rPr>
              <w:t>:</w:t>
            </w:r>
          </w:p>
          <w:p w14:paraId="21ECB0F9" w14:textId="77777777" w:rsidR="000B4431" w:rsidRPr="000B4431" w:rsidRDefault="000B4431" w:rsidP="000B4431">
            <w:pPr>
              <w:pStyle w:val="af8"/>
              <w:numPr>
                <w:ilvl w:val="1"/>
                <w:numId w:val="26"/>
              </w:numPr>
              <w:rPr>
                <w:color w:val="000000" w:themeColor="text1"/>
              </w:rPr>
            </w:pPr>
            <w:r w:rsidRPr="000B4431">
              <w:rPr>
                <w:color w:val="000000" w:themeColor="text1"/>
              </w:rPr>
              <w:t>Voluntary carbon market units (e.g., Verra, Gold Standard)</w:t>
            </w:r>
          </w:p>
          <w:p w14:paraId="1DEF3752" w14:textId="4AB2464C" w:rsidR="000B4431" w:rsidRPr="000B4431" w:rsidRDefault="000B4431" w:rsidP="000B4431">
            <w:pPr>
              <w:pStyle w:val="af8"/>
              <w:numPr>
                <w:ilvl w:val="1"/>
                <w:numId w:val="26"/>
              </w:numPr>
              <w:rPr>
                <w:rFonts w:hint="eastAsia"/>
                <w:color w:val="000000" w:themeColor="text1"/>
              </w:rPr>
            </w:pPr>
            <w:r w:rsidRPr="000B4431">
              <w:rPr>
                <w:color w:val="000000" w:themeColor="text1"/>
              </w:rPr>
              <w:t>International credits not approved under K-ETS rules (unless converted to KCU via MOE procedures)</w:t>
            </w:r>
          </w:p>
          <w:p w14:paraId="7D2A041A" w14:textId="09D672E4" w:rsidR="000B4431" w:rsidRPr="000B4431" w:rsidRDefault="000B4431" w:rsidP="000B4431">
            <w:pPr>
              <w:pStyle w:val="3"/>
              <w:ind w:firstLineChars="50" w:firstLine="140"/>
              <w:rPr>
                <w:color w:val="000000" w:themeColor="text1"/>
              </w:rPr>
            </w:pPr>
            <w:r w:rsidRPr="000B4431">
              <w:rPr>
                <w:color w:val="000000" w:themeColor="text1"/>
              </w:rPr>
              <w:t xml:space="preserve">4. </w:t>
            </w:r>
            <w:r w:rsidRPr="000B4431">
              <w:rPr>
                <w:rStyle w:val="af7"/>
                <w:b w:val="0"/>
                <w:bCs w:val="0"/>
                <w:color w:val="000000" w:themeColor="text1"/>
              </w:rPr>
              <w:t>Carbon Credits Are Not Financial Instruments</w:t>
            </w:r>
          </w:p>
          <w:p w14:paraId="4FEC45F1" w14:textId="77777777" w:rsidR="000B4431" w:rsidRPr="000B4431" w:rsidRDefault="000B4431" w:rsidP="000B4431">
            <w:pPr>
              <w:pStyle w:val="af8"/>
              <w:numPr>
                <w:ilvl w:val="0"/>
                <w:numId w:val="27"/>
              </w:numPr>
              <w:rPr>
                <w:color w:val="000000" w:themeColor="text1"/>
              </w:rPr>
            </w:pPr>
            <w:r w:rsidRPr="000B4431">
              <w:rPr>
                <w:color w:val="000000" w:themeColor="text1"/>
              </w:rPr>
              <w:t xml:space="preserve">The policy tool </w:t>
            </w:r>
            <w:r w:rsidRPr="000B4431">
              <w:rPr>
                <w:rStyle w:val="af7"/>
                <w:rFonts w:eastAsiaTheme="majorEastAsia"/>
                <w:b w:val="0"/>
                <w:bCs w:val="0"/>
                <w:color w:val="000000" w:themeColor="text1"/>
              </w:rPr>
              <w:t>does not define emission permits as “financial instruments”</w:t>
            </w:r>
            <w:r w:rsidRPr="000B4431">
              <w:rPr>
                <w:color w:val="000000" w:themeColor="text1"/>
              </w:rPr>
              <w:t xml:space="preserve"> under Korean financial law.</w:t>
            </w:r>
          </w:p>
          <w:p w14:paraId="364408FD" w14:textId="77777777" w:rsidR="000B4431" w:rsidRPr="000B4431" w:rsidRDefault="000B4431" w:rsidP="000B4431">
            <w:pPr>
              <w:pStyle w:val="af8"/>
              <w:numPr>
                <w:ilvl w:val="0"/>
                <w:numId w:val="27"/>
              </w:numPr>
              <w:rPr>
                <w:color w:val="000000" w:themeColor="text1"/>
              </w:rPr>
            </w:pPr>
            <w:r w:rsidRPr="000B4431">
              <w:rPr>
                <w:color w:val="000000" w:themeColor="text1"/>
              </w:rPr>
              <w:t xml:space="preserve">Emission permits are </w:t>
            </w:r>
            <w:r w:rsidRPr="000B4431">
              <w:rPr>
                <w:rStyle w:val="af7"/>
                <w:rFonts w:eastAsiaTheme="majorEastAsia"/>
                <w:b w:val="0"/>
                <w:bCs w:val="0"/>
                <w:color w:val="000000" w:themeColor="text1"/>
              </w:rPr>
              <w:t>compliance assets</w:t>
            </w:r>
            <w:r w:rsidRPr="000B4431">
              <w:rPr>
                <w:color w:val="000000" w:themeColor="text1"/>
              </w:rPr>
              <w:t xml:space="preserve">, governed by environmental legislation and not subject to the </w:t>
            </w:r>
            <w:r w:rsidRPr="000B4431">
              <w:rPr>
                <w:rStyle w:val="af7"/>
                <w:rFonts w:eastAsiaTheme="majorEastAsia"/>
                <w:b w:val="0"/>
                <w:bCs w:val="0"/>
                <w:color w:val="000000" w:themeColor="text1"/>
              </w:rPr>
              <w:t>Financial Investment Services and Capital Markets Act (FSCMA)</w:t>
            </w:r>
            <w:r w:rsidRPr="000B4431">
              <w:rPr>
                <w:b/>
                <w:bCs/>
                <w:color w:val="000000" w:themeColor="text1"/>
              </w:rPr>
              <w:t>.</w:t>
            </w:r>
          </w:p>
          <w:p w14:paraId="6108FF67" w14:textId="3F920809" w:rsidR="00392F82" w:rsidRPr="000B4431" w:rsidRDefault="00392F82" w:rsidP="00CF2E7C">
            <w:pPr>
              <w:textAlignment w:val="baseline"/>
              <w:rPr>
                <w:rFonts w:cstheme="minorHAnsi"/>
                <w:color w:val="000000" w:themeColor="text1"/>
                <w:lang w:eastAsia="en-GB"/>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cstheme="minorHAnsi"/>
                <w:b/>
                <w:bCs/>
                <w:lang w:eastAsia="en-GB"/>
              </w:rPr>
            </w:pPr>
            <w:r>
              <w:rPr>
                <w:rFonts w:cstheme="minorHAnsi"/>
                <w:lang w:eastAsia="en-GB"/>
              </w:rPr>
              <w:lastRenderedPageBreak/>
              <w:t xml:space="preserve"> </w:t>
            </w:r>
            <w:r>
              <w:rPr>
                <w:rFonts w:cstheme="minorHAnsi"/>
                <w:b/>
                <w:bCs/>
                <w:lang w:eastAsia="en-GB"/>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cstheme="minorHAnsi"/>
                <w:lang w:eastAsia="en-GB"/>
              </w:rPr>
            </w:pPr>
            <w:r w:rsidRPr="009C4D10">
              <w:rPr>
                <w:rFonts w:cstheme="minorHAnsi"/>
                <w:lang w:eastAsia="en-GB"/>
              </w:rPr>
              <w:t xml:space="preserve">Provide supplemental information about how the </w:t>
            </w:r>
            <w:r w:rsidRPr="008C07E1">
              <w:rPr>
                <w:rFonts w:cstheme="minorHAnsi"/>
                <w:b/>
                <w:color w:val="7030A0"/>
                <w:lang w:val="en-SG" w:eastAsia="en-GB"/>
              </w:rPr>
              <w:t>policy tool</w:t>
            </w:r>
            <w:r w:rsidRPr="009C4D10">
              <w:rPr>
                <w:rFonts w:cstheme="minorHAnsi"/>
                <w:lang w:eastAsia="en-GB"/>
              </w:rPr>
              <w:t xml:space="preserve"> ensures the market integrity or exchange of credits. Please reference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tbl>
            <w:tblPr>
              <w:tblStyle w:val="aa"/>
              <w:tblW w:w="0" w:type="auto"/>
              <w:tblLook w:val="04A0" w:firstRow="1" w:lastRow="0" w:firstColumn="1" w:lastColumn="0" w:noHBand="0" w:noVBand="1"/>
            </w:tblPr>
            <w:tblGrid>
              <w:gridCol w:w="3365"/>
              <w:gridCol w:w="2607"/>
              <w:gridCol w:w="3369"/>
            </w:tblGrid>
            <w:tr w:rsidR="00C54656" w14:paraId="42997113" w14:textId="77777777" w:rsidTr="00C54656">
              <w:tc>
                <w:tcPr>
                  <w:tcW w:w="0" w:type="auto"/>
                  <w:hideMark/>
                </w:tcPr>
                <w:p w14:paraId="694753B5" w14:textId="77777777" w:rsidR="00C54656" w:rsidRDefault="00C54656" w:rsidP="00C54656">
                  <w:pPr>
                    <w:jc w:val="center"/>
                    <w:rPr>
                      <w:b/>
                      <w:bCs/>
                    </w:rPr>
                  </w:pPr>
                  <w:r>
                    <w:rPr>
                      <w:b/>
                      <w:bCs/>
                    </w:rPr>
                    <w:t>Integrity Mechanism</w:t>
                  </w:r>
                </w:p>
              </w:tc>
              <w:tc>
                <w:tcPr>
                  <w:tcW w:w="0" w:type="auto"/>
                  <w:hideMark/>
                </w:tcPr>
                <w:p w14:paraId="70633B6A" w14:textId="77777777" w:rsidR="00C54656" w:rsidRDefault="00C54656" w:rsidP="00C54656">
                  <w:pPr>
                    <w:jc w:val="center"/>
                    <w:rPr>
                      <w:b/>
                      <w:bCs/>
                    </w:rPr>
                  </w:pPr>
                  <w:r>
                    <w:rPr>
                      <w:b/>
                      <w:bCs/>
                    </w:rPr>
                    <w:t>Legal Reference</w:t>
                  </w:r>
                </w:p>
              </w:tc>
              <w:tc>
                <w:tcPr>
                  <w:tcW w:w="0" w:type="auto"/>
                  <w:hideMark/>
                </w:tcPr>
                <w:p w14:paraId="29EB4A98" w14:textId="77777777" w:rsidR="00C54656" w:rsidRDefault="00C54656" w:rsidP="00C54656">
                  <w:pPr>
                    <w:jc w:val="center"/>
                    <w:rPr>
                      <w:b/>
                      <w:bCs/>
                    </w:rPr>
                  </w:pPr>
                  <w:r>
                    <w:rPr>
                      <w:b/>
                      <w:bCs/>
                    </w:rPr>
                    <w:t>Purpose</w:t>
                  </w:r>
                </w:p>
              </w:tc>
            </w:tr>
            <w:tr w:rsidR="00C54656" w14:paraId="5DF96E62" w14:textId="77777777" w:rsidTr="00C54656">
              <w:tc>
                <w:tcPr>
                  <w:tcW w:w="0" w:type="auto"/>
                  <w:hideMark/>
                </w:tcPr>
                <w:p w14:paraId="1393C72A" w14:textId="77777777" w:rsidR="00C54656" w:rsidRDefault="00C54656" w:rsidP="00C54656">
                  <w:r>
                    <w:t>Centralized Exchange (KRX)</w:t>
                  </w:r>
                </w:p>
              </w:tc>
              <w:tc>
                <w:tcPr>
                  <w:tcW w:w="0" w:type="auto"/>
                  <w:hideMark/>
                </w:tcPr>
                <w:p w14:paraId="274C40E5" w14:textId="77777777" w:rsidR="00C54656" w:rsidRDefault="00C54656" w:rsidP="00C54656">
                  <w:r>
                    <w:t>Art. 22-2</w:t>
                  </w:r>
                </w:p>
              </w:tc>
              <w:tc>
                <w:tcPr>
                  <w:tcW w:w="0" w:type="auto"/>
                  <w:hideMark/>
                </w:tcPr>
                <w:p w14:paraId="3362523B" w14:textId="77777777" w:rsidR="00C54656" w:rsidRDefault="00C54656" w:rsidP="00C54656">
                  <w:r>
                    <w:t>Transparent and regulated trading</w:t>
                  </w:r>
                </w:p>
              </w:tc>
            </w:tr>
            <w:tr w:rsidR="00C54656" w14:paraId="614A6961" w14:textId="77777777" w:rsidTr="00C54656">
              <w:tc>
                <w:tcPr>
                  <w:tcW w:w="0" w:type="auto"/>
                  <w:hideMark/>
                </w:tcPr>
                <w:p w14:paraId="450C9458" w14:textId="77777777" w:rsidR="00C54656" w:rsidRDefault="00C54656" w:rsidP="00C54656">
                  <w:r>
                    <w:t>National Registry (KECO)</w:t>
                  </w:r>
                </w:p>
              </w:tc>
              <w:tc>
                <w:tcPr>
                  <w:tcW w:w="0" w:type="auto"/>
                  <w:hideMark/>
                </w:tcPr>
                <w:p w14:paraId="0EA3DFA5" w14:textId="77777777" w:rsidR="00C54656" w:rsidRDefault="00C54656" w:rsidP="00C54656">
                  <w:r>
                    <w:t>Art. 20–21</w:t>
                  </w:r>
                </w:p>
              </w:tc>
              <w:tc>
                <w:tcPr>
                  <w:tcW w:w="0" w:type="auto"/>
                  <w:hideMark/>
                </w:tcPr>
                <w:p w14:paraId="3FC77118" w14:textId="77777777" w:rsidR="00C54656" w:rsidRDefault="00C54656" w:rsidP="00C54656">
                  <w:r>
                    <w:t>Real-time tracking and auditability</w:t>
                  </w:r>
                </w:p>
              </w:tc>
            </w:tr>
            <w:tr w:rsidR="00C54656" w14:paraId="7EE2D617" w14:textId="77777777" w:rsidTr="00C54656">
              <w:tc>
                <w:tcPr>
                  <w:tcW w:w="0" w:type="auto"/>
                  <w:hideMark/>
                </w:tcPr>
                <w:p w14:paraId="7EB988E6" w14:textId="77777777" w:rsidR="00C54656" w:rsidRDefault="00C54656" w:rsidP="00C54656">
                  <w:r>
                    <w:t>Penalties for excess emissions</w:t>
                  </w:r>
                </w:p>
              </w:tc>
              <w:tc>
                <w:tcPr>
                  <w:tcW w:w="0" w:type="auto"/>
                  <w:hideMark/>
                </w:tcPr>
                <w:p w14:paraId="2EC5D784" w14:textId="77777777" w:rsidR="00C54656" w:rsidRDefault="00C54656" w:rsidP="00C54656">
                  <w:r>
                    <w:t>Art. 34</w:t>
                  </w:r>
                </w:p>
              </w:tc>
              <w:tc>
                <w:tcPr>
                  <w:tcW w:w="0" w:type="auto"/>
                  <w:hideMark/>
                </w:tcPr>
                <w:p w14:paraId="76E9B572" w14:textId="77777777" w:rsidR="00C54656" w:rsidRDefault="00C54656" w:rsidP="00C54656">
                  <w:r>
                    <w:t>Strong deterrent for non-compliance</w:t>
                  </w:r>
                </w:p>
              </w:tc>
            </w:tr>
            <w:tr w:rsidR="00C54656" w14:paraId="2E7F9E00" w14:textId="77777777" w:rsidTr="00C54656">
              <w:tc>
                <w:tcPr>
                  <w:tcW w:w="0" w:type="auto"/>
                  <w:hideMark/>
                </w:tcPr>
                <w:p w14:paraId="5F3C1DF9" w14:textId="77777777" w:rsidR="00C54656" w:rsidRDefault="00C54656" w:rsidP="00C54656">
                  <w:r>
                    <w:t>Annual surrender and compliance check</w:t>
                  </w:r>
                </w:p>
              </w:tc>
              <w:tc>
                <w:tcPr>
                  <w:tcW w:w="0" w:type="auto"/>
                  <w:hideMark/>
                </w:tcPr>
                <w:p w14:paraId="2056CFC5" w14:textId="77777777" w:rsidR="00C54656" w:rsidRDefault="00C54656" w:rsidP="00C54656">
                  <w:r>
                    <w:t>Enforcement practice (MOE)</w:t>
                  </w:r>
                </w:p>
              </w:tc>
              <w:tc>
                <w:tcPr>
                  <w:tcW w:w="0" w:type="auto"/>
                  <w:hideMark/>
                </w:tcPr>
                <w:p w14:paraId="3D6D8B23" w14:textId="77777777" w:rsidR="00C54656" w:rsidRDefault="00C54656" w:rsidP="00C54656">
                  <w:r>
                    <w:t>Monitoring actual vs. required surrender</w:t>
                  </w:r>
                </w:p>
              </w:tc>
            </w:tr>
          </w:tbl>
          <w:p w14:paraId="4656A85F" w14:textId="2CB786D2" w:rsidR="00392F82" w:rsidRPr="00C54656" w:rsidRDefault="00392F82" w:rsidP="00CF2E7C">
            <w:pPr>
              <w:textAlignment w:val="baseline"/>
              <w:rPr>
                <w:rFonts w:cstheme="minorHAnsi"/>
                <w:lang w:eastAsia="en-GB"/>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cstheme="minorHAnsi"/>
                <w:lang w:eastAsia="en-GB"/>
              </w:rPr>
            </w:pPr>
            <w:r w:rsidRPr="009C4D10">
              <w:rPr>
                <w:rFonts w:cstheme="minorHAnsi"/>
                <w:lang w:eastAsia="en-GB"/>
              </w:rPr>
              <w:t xml:space="preserve">Note any additional important information about the </w:t>
            </w:r>
            <w:r w:rsidRPr="008C07E1">
              <w:rPr>
                <w:rFonts w:cstheme="minorHAnsi"/>
                <w:b/>
                <w:color w:val="7030A0"/>
                <w:lang w:val="en-SG" w:eastAsia="en-GB"/>
              </w:rPr>
              <w:t>policy tool</w:t>
            </w:r>
            <w:r w:rsidRPr="009C4D10">
              <w:rPr>
                <w:rFonts w:cstheme="minorHAnsi"/>
                <w:lang w:eastAsia="en-GB"/>
              </w:rPr>
              <w:t xml:space="preserve"> not captured in the above questions. If referencing </w:t>
            </w:r>
            <w:r w:rsidRPr="009C4D10">
              <w:rPr>
                <w:rFonts w:cstheme="minorHAnsi"/>
                <w:b/>
                <w:bCs/>
                <w:lang w:eastAsia="en-GB"/>
              </w:rPr>
              <w:t>new sources</w:t>
            </w:r>
            <w:r w:rsidRPr="009C4D10">
              <w:rPr>
                <w:rFonts w:cstheme="minorHAnsi"/>
                <w:lang w:eastAsia="en-GB"/>
              </w:rPr>
              <w:t xml:space="preserve">, provide a </w:t>
            </w:r>
            <w:r w:rsidRPr="003D17C7">
              <w:rPr>
                <w:rFonts w:cstheme="minorHAnsi"/>
                <w:b/>
                <w:color w:val="7030A0"/>
                <w:u w:val="single"/>
                <w:lang w:eastAsia="en-GB"/>
              </w:rPr>
              <w:t>web-archived</w:t>
            </w:r>
            <w:r w:rsidRPr="003D17C7">
              <w:rPr>
                <w:rFonts w:cstheme="minorHAnsi"/>
                <w:b/>
                <w:color w:val="7030A0"/>
                <w:lang w:eastAsia="en-GB"/>
              </w:rPr>
              <w:t xml:space="preserve"> link</w:t>
            </w:r>
            <w:r w:rsidRPr="003D17C7">
              <w:rPr>
                <w:rFonts w:cstheme="minorHAnsi"/>
                <w:color w:val="7030A0"/>
                <w:lang w:eastAsia="en-GB"/>
              </w:rPr>
              <w:t xml:space="preserve"> </w:t>
            </w:r>
            <w:r w:rsidRPr="009C4D10">
              <w:rPr>
                <w:rFonts w:cstheme="minorHAnsi"/>
                <w:lang w:eastAsia="en-GB"/>
              </w:rPr>
              <w:t>to the source material.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cstheme="minorHAnsi"/>
                <w:lang w:eastAsia="en-GB"/>
              </w:rPr>
            </w:pPr>
            <w:r w:rsidRPr="009C4D10">
              <w:rPr>
                <w:rFonts w:cstheme="minorHAnsi"/>
                <w:lang w:eastAsia="en-GB"/>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cstheme="minorHAnsi"/>
                <w:lang w:eastAsia="en-GB"/>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lastRenderedPageBreak/>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D335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eastAsia="en-GB"/>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hAnsi="Calibri" w:cs="Calibri"/>
                <w:b/>
                <w:bCs/>
                <w:color w:val="7030A0"/>
                <w:lang w:val="en-SG" w:eastAsia="en-GB"/>
              </w:rPr>
              <w:t xml:space="preserve"> </w:t>
            </w:r>
            <w:r w:rsidRPr="00CF2E7C">
              <w:rPr>
                <w:rFonts w:ascii="Calibri" w:hAnsi="Calibri" w:cs="Calibri"/>
                <w:b/>
                <w:color w:val="7030A0"/>
                <w:lang w:val="en-SG" w:eastAsia="en-GB"/>
              </w:rPr>
              <w:t>policy</w:t>
            </w:r>
            <w:proofErr w:type="gramEnd"/>
            <w:r w:rsidRPr="00CF2E7C">
              <w:rPr>
                <w:rFonts w:ascii="Calibri" w:hAnsi="Calibri" w:cs="Calibri"/>
                <w:b/>
                <w:color w:val="7030A0"/>
                <w:lang w:val="en-SG" w:eastAsia="en-GB"/>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cs="Calibri"/>
                <w:b/>
                <w:color w:val="7030A0"/>
                <w:lang w:val="en-SG" w:eastAsia="en-GB"/>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hAnsi="Calibri" w:cs="Calibri"/>
                <w:b/>
                <w:bCs/>
                <w:lang w:eastAsia="en-GB"/>
              </w:rPr>
            </w:pPr>
            <w:r w:rsidRPr="00CF2E7C">
              <w:rPr>
                <w:rFonts w:ascii="Calibri" w:hAnsi="Calibri" w:cs="Calibri"/>
                <w:b/>
                <w:bCs/>
                <w:lang w:eastAsia="en-GB"/>
              </w:rPr>
              <w:t>Please answer all question</w:t>
            </w:r>
            <w:r w:rsidR="00DF7DE6" w:rsidRPr="00CF2E7C">
              <w:rPr>
                <w:rFonts w:ascii="Calibri" w:hAnsi="Calibri" w:cs="Calibri"/>
                <w:b/>
                <w:bCs/>
                <w:lang w:eastAsia="en-GB"/>
              </w:rPr>
              <w:t>s</w:t>
            </w:r>
            <w:r w:rsidRPr="00CF2E7C">
              <w:rPr>
                <w:rFonts w:ascii="Calibri" w:hAnsi="Calibri" w:cs="Calibri"/>
                <w:b/>
                <w:bCs/>
                <w:lang w:eastAsia="en-GB"/>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hAnsi="Calibri" w:cs="Calibri"/>
                <w:lang w:eastAsia="en-GB"/>
              </w:rPr>
            </w:pPr>
            <w:r w:rsidRPr="00CF2E7C">
              <w:rPr>
                <w:rFonts w:ascii="Calibri" w:hAnsi="Calibri" w:cs="Calibri"/>
                <w:b/>
                <w:bCs/>
                <w:lang w:val="en-SG" w:eastAsia="en-GB"/>
              </w:rPr>
              <w:t>5.16</w:t>
            </w:r>
            <w:r w:rsidR="00702413"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Which of the following best describes the function(s) or objective(s) of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410853"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hAnsi="Calibri" w:cs="Calibri"/>
                <w:lang w:eastAsia="en-GB"/>
              </w:rPr>
            </w:pPr>
            <w:r w:rsidRPr="00CF2E7C">
              <w:rPr>
                <w:rFonts w:ascii="Calibri" w:hAnsi="Calibri" w:cs="Calibri"/>
                <w:b/>
                <w:color w:val="7030A0"/>
                <w:lang w:eastAsia="en-GB"/>
              </w:rPr>
              <w:t>Risk management and governance of climate risks</w:t>
            </w:r>
            <w:r w:rsidRPr="00CF2E7C">
              <w:rPr>
                <w:rFonts w:ascii="Calibri" w:hAnsi="Calibri" w:cs="Calibri"/>
                <w:color w:val="7030A0"/>
                <w:lang w:eastAsia="en-GB"/>
              </w:rPr>
              <w:t xml:space="preserve"> </w:t>
            </w:r>
            <w:r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hAnsi="Calibri" w:cs="Calibri"/>
                <w:lang w:eastAsia="en-GB"/>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hAnsi="Calibri" w:cs="Calibri"/>
                <w:lang w:eastAsia="en-GB"/>
              </w:rPr>
            </w:pPr>
            <w:r>
              <w:rPr>
                <w:rFonts w:ascii="Calibri" w:hAnsi="Calibri" w:cs="Calibri"/>
                <w:b/>
                <w:color w:val="7030A0"/>
                <w:lang w:eastAsia="en-GB"/>
              </w:rPr>
              <w:t>S</w:t>
            </w:r>
            <w:r w:rsidR="007E5B48" w:rsidRPr="00CF2E7C">
              <w:rPr>
                <w:rFonts w:ascii="Calibri" w:hAnsi="Calibri" w:cs="Calibri"/>
                <w:b/>
                <w:color w:val="7030A0"/>
                <w:lang w:eastAsia="en-GB"/>
              </w:rPr>
              <w:t>tress</w:t>
            </w:r>
            <w:r w:rsidR="00410853" w:rsidRPr="00CF2E7C">
              <w:rPr>
                <w:rFonts w:ascii="Calibri" w:hAnsi="Calibri" w:cs="Calibri"/>
                <w:b/>
                <w:color w:val="7030A0"/>
                <w:lang w:eastAsia="en-GB"/>
              </w:rPr>
              <w:t>-testing</w:t>
            </w:r>
            <w:r w:rsidR="00410853" w:rsidRPr="00CF2E7C">
              <w:rPr>
                <w:rFonts w:ascii="Calibri" w:hAnsi="Calibri" w:cs="Calibri"/>
                <w:color w:val="7030A0"/>
                <w:lang w:eastAsia="en-GB"/>
              </w:rPr>
              <w:t xml:space="preserve"> </w:t>
            </w:r>
            <w:r w:rsidR="00410853" w:rsidRPr="00CF2E7C">
              <w:rPr>
                <w:rFonts w:ascii="Calibri" w:hAnsi="Calibri" w:cs="Calibri"/>
                <w:lang w:eastAsia="en-GB"/>
              </w:rPr>
              <w:t xml:space="preserve">or </w:t>
            </w:r>
            <w:r w:rsidR="00410853" w:rsidRPr="00CF2E7C">
              <w:rPr>
                <w:rFonts w:ascii="Calibri" w:hAnsi="Calibri" w:cs="Calibri"/>
                <w:b/>
                <w:color w:val="7030A0"/>
                <w:lang w:eastAsia="en-GB"/>
              </w:rPr>
              <w:t>scenario analysis of climate risks</w:t>
            </w:r>
            <w:r w:rsidR="00410853" w:rsidRPr="00CF2E7C">
              <w:rPr>
                <w:rFonts w:ascii="Calibri" w:hAnsi="Calibri" w:cs="Calibri"/>
                <w:color w:val="7030A0"/>
                <w:lang w:eastAsia="en-GB"/>
              </w:rPr>
              <w:t xml:space="preserve"> </w:t>
            </w:r>
            <w:r w:rsidR="00410853"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hAnsi="Calibri" w:cs="Calibri"/>
                <w:lang w:eastAsia="en-GB"/>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r w:rsidR="00F632FB" w:rsidRPr="00CF2E7C">
              <w:rPr>
                <w:rFonts w:ascii="Calibri" w:hAnsi="Calibri" w:cs="Calibri"/>
                <w:lang w:eastAsia="en-GB"/>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Adjusted </w:t>
            </w:r>
            <w:r w:rsidRPr="00CF2E7C">
              <w:rPr>
                <w:rFonts w:ascii="Calibri" w:hAnsi="Calibri" w:cs="Calibri"/>
                <w:b/>
                <w:color w:val="7030A0"/>
                <w:lang w:eastAsia="en-GB"/>
              </w:rPr>
              <w:t>capital and liquidity requirements</w:t>
            </w:r>
            <w:r w:rsidRPr="00CF2E7C">
              <w:rPr>
                <w:rFonts w:ascii="Calibri" w:hAnsi="Calibri" w:cs="Calibri"/>
                <w:lang w:eastAsia="en-GB"/>
              </w:rPr>
              <w:t xml:space="preserve"> </w:t>
            </w:r>
            <w:r w:rsidRPr="00CF2E7C">
              <w:rPr>
                <w:rFonts w:ascii="Calibri" w:hAnsi="Calibri" w:cs="Calibri"/>
                <w:b/>
                <w:color w:val="7030A0"/>
                <w:lang w:eastAsia="en-GB"/>
              </w:rPr>
              <w:t>for climate-related risks</w:t>
            </w:r>
            <w:r w:rsidRPr="00CF2E7C">
              <w:rPr>
                <w:rFonts w:ascii="Calibri" w:hAnsi="Calibri" w:cs="Calibri"/>
                <w:color w:val="7030A0"/>
                <w:lang w:eastAsia="en-GB"/>
              </w:rPr>
              <w:t xml:space="preserve"> </w:t>
            </w:r>
            <w:r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hAnsi="Calibri" w:cs="Calibri"/>
                <w:lang w:eastAsia="en-GB"/>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r w:rsidR="00F632FB" w:rsidRPr="00CF2E7C">
              <w:rPr>
                <w:rFonts w:ascii="Calibri" w:hAnsi="Calibri" w:cs="Calibri"/>
                <w:lang w:eastAsia="en-GB"/>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hAnsi="Calibri" w:cs="Calibri"/>
                <w:lang w:eastAsia="en-GB"/>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hAnsi="Calibri" w:cs="Calibri"/>
                <w:b/>
                <w:bCs/>
                <w:lang w:eastAsia="en-GB"/>
              </w:rPr>
            </w:pPr>
            <w:r w:rsidRPr="00CF2E7C">
              <w:rPr>
                <w:rFonts w:ascii="Calibri" w:hAnsi="Calibri" w:cs="Calibri"/>
                <w:b/>
                <w:bCs/>
                <w:lang w:val="en-SG" w:eastAsia="en-GB"/>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[If </w:t>
            </w:r>
            <w:r w:rsidR="00F632FB" w:rsidRPr="00CF2E7C">
              <w:rPr>
                <w:rFonts w:ascii="Calibri" w:hAnsi="Calibri" w:cs="Calibri"/>
                <w:lang w:eastAsia="en-GB"/>
              </w:rPr>
              <w:t>Q5.16</w:t>
            </w:r>
            <w:r w:rsidRPr="00CF2E7C">
              <w:rPr>
                <w:rFonts w:ascii="Calibri" w:hAnsi="Calibri" w:cs="Calibri"/>
                <w:lang w:eastAsia="en-GB"/>
              </w:rPr>
              <w:t xml:space="preserve"> = Other(s)] Please describe the objective of the </w:t>
            </w:r>
            <w:r w:rsidRPr="00CF2E7C">
              <w:rPr>
                <w:rFonts w:ascii="Calibri" w:hAnsi="Calibri" w:cs="Calibri"/>
                <w:b/>
                <w:color w:val="7030A0"/>
                <w:lang w:eastAsia="en-GB"/>
              </w:rPr>
              <w:t>prudential policy tool</w:t>
            </w:r>
            <w:r w:rsidRPr="00CF2E7C">
              <w:rPr>
                <w:rFonts w:ascii="Calibri" w:hAnsi="Calibri" w:cs="Calibri"/>
                <w:color w:val="7030A0"/>
                <w:lang w:eastAsia="en-GB"/>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hAnsi="Calibri" w:cs="Calibri"/>
                <w:lang w:eastAsia="en-GB"/>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hAnsi="Calibri" w:cs="Calibri"/>
                <w:b/>
                <w:bCs/>
                <w:lang w:eastAsia="en-GB"/>
              </w:rPr>
            </w:pPr>
            <w:r w:rsidRPr="00CF2E7C">
              <w:rPr>
                <w:rFonts w:ascii="Calibri" w:hAnsi="Calibri" w:cs="Calibri"/>
                <w:b/>
                <w:bCs/>
                <w:lang w:val="en-SG" w:eastAsia="en-GB"/>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Which of the following phases of </w:t>
            </w:r>
            <w:r w:rsidRPr="00CF2E7C">
              <w:rPr>
                <w:rFonts w:ascii="Calibri" w:hAnsi="Calibri" w:cs="Calibri"/>
                <w:b/>
                <w:color w:val="7030A0"/>
                <w:lang w:eastAsia="en-GB"/>
              </w:rPr>
              <w:t>climate-related risk management</w:t>
            </w:r>
            <w:r w:rsidRPr="00CF2E7C">
              <w:rPr>
                <w:rFonts w:ascii="Calibri" w:hAnsi="Calibri" w:cs="Calibri"/>
                <w:color w:val="7030A0"/>
                <w:lang w:eastAsia="en-GB"/>
              </w:rPr>
              <w:t xml:space="preserve"> </w:t>
            </w:r>
            <w:r w:rsidRPr="00CF2E7C">
              <w:rPr>
                <w:rFonts w:ascii="Calibri" w:hAnsi="Calibri" w:cs="Calibri"/>
                <w:lang w:eastAsia="en-GB"/>
              </w:rPr>
              <w:t xml:space="preserve">process are addressed by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005205" w:rsidRPr="00CF2E7C">
              <w:rPr>
                <w:rFonts w:ascii="Calibri" w:hAnsi="Calibri" w:cs="Calibri"/>
                <w:lang w:eastAsia="en-GB"/>
              </w:rPr>
              <w:t xml:space="preserve"> using an X</w:t>
            </w:r>
            <w:r w:rsidRPr="00CF2E7C">
              <w:rPr>
                <w:rFonts w:ascii="Calibri" w:hAnsi="Calibri" w:cs="Calibri"/>
                <w:lang w:eastAsia="en-GB"/>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hAnsi="Calibri" w:cs="Calibri"/>
                <w:lang w:eastAsia="en-GB"/>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hAnsi="Calibri" w:cs="Calibri"/>
                <w:lang w:eastAsia="en-GB"/>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lastRenderedPageBreak/>
              <w:t> </w:t>
            </w:r>
            <w:r w:rsidR="008C4722" w:rsidRPr="00CF2E7C">
              <w:rPr>
                <w:rFonts w:ascii="Calibri" w:hAnsi="Calibri" w:cs="Calibri"/>
                <w:lang w:eastAsia="en-GB"/>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hAnsi="Calibri" w:cs="Calibri"/>
                <w:lang w:eastAsia="en-GB"/>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hAnsi="Calibri" w:cs="Calibri"/>
                <w:lang w:eastAsia="en-GB"/>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hAnsi="Calibri" w:cs="Calibri"/>
                <w:b/>
                <w:bCs/>
                <w:lang w:eastAsia="en-GB"/>
              </w:rPr>
            </w:pPr>
            <w:r w:rsidRPr="00CF2E7C">
              <w:rPr>
                <w:rFonts w:ascii="Calibri" w:hAnsi="Calibri" w:cs="Calibri"/>
                <w:b/>
                <w:bCs/>
                <w:lang w:eastAsia="en-GB"/>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xml:space="preserve">Which types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are identified and/or addressed by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804EC7" w:rsidRPr="00CF2E7C">
              <w:rPr>
                <w:rFonts w:ascii="Calibri" w:hAnsi="Calibri" w:cs="Calibri"/>
                <w:lang w:eastAsia="en-GB"/>
              </w:rPr>
              <w:t xml:space="preserve"> using an X</w:t>
            </w:r>
            <w:r w:rsidRPr="00CF2E7C">
              <w:rPr>
                <w:rFonts w:ascii="Calibri" w:hAnsi="Calibri" w:cs="Calibri"/>
                <w:lang w:eastAsia="en-GB"/>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hAnsi="Calibri" w:cs="Calibri"/>
                <w:b/>
                <w:lang w:eastAsia="en-GB"/>
              </w:rPr>
            </w:pPr>
            <w:r w:rsidRPr="00CF2E7C">
              <w:rPr>
                <w:rFonts w:ascii="Calibri" w:hAnsi="Calibri" w:cs="Calibri"/>
                <w:b/>
                <w:color w:val="7030A0"/>
                <w:lang w:eastAsia="en-GB"/>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hAnsi="Calibri" w:cs="Calibri"/>
                <w:lang w:eastAsia="en-GB"/>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hAnsi="Calibri" w:cs="Calibri"/>
                <w:b/>
                <w:lang w:eastAsia="en-GB"/>
              </w:rPr>
            </w:pPr>
            <w:r w:rsidRPr="00CF2E7C">
              <w:rPr>
                <w:rFonts w:ascii="Calibri" w:hAnsi="Calibri" w:cs="Calibri"/>
                <w:b/>
                <w:color w:val="7030A0"/>
                <w:lang w:eastAsia="en-GB"/>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hAnsi="Calibri" w:cs="Calibri"/>
                <w:lang w:eastAsia="en-GB"/>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hAnsi="Calibri" w:cs="Calibri"/>
                <w:lang w:eastAsia="en-GB"/>
              </w:rPr>
            </w:pPr>
            <w:r w:rsidRPr="00CF2E7C">
              <w:rPr>
                <w:rFonts w:ascii="Calibri" w:hAnsi="Calibri" w:cs="Calibri"/>
                <w:b/>
                <w:color w:val="7030A0"/>
                <w:lang w:eastAsia="en-GB"/>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hAnsi="Calibri" w:cs="Calibri"/>
                <w:lang w:eastAsia="en-GB"/>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hAnsi="Calibri" w:cs="Calibri"/>
                <w:lang w:eastAsia="en-GB"/>
              </w:rPr>
            </w:pPr>
            <w:r w:rsidRPr="00CF2E7C">
              <w:rPr>
                <w:rFonts w:ascii="Calibri" w:hAnsi="Calibri" w:cs="Calibri"/>
                <w:b/>
                <w:color w:val="7030A0"/>
                <w:lang w:eastAsia="en-GB"/>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hAnsi="Calibri" w:cs="Calibri"/>
                <w:lang w:eastAsia="en-GB"/>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hAnsi="Calibri" w:cs="Calibri"/>
                <w:lang w:eastAsia="en-GB"/>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hAnsi="Calibri" w:cs="Calibri"/>
                <w:b/>
                <w:bCs/>
                <w:lang w:eastAsia="en-GB"/>
              </w:rPr>
            </w:pPr>
            <w:r w:rsidRPr="00CF2E7C">
              <w:rPr>
                <w:rFonts w:ascii="Calibri" w:hAnsi="Calibri" w:cs="Calibri"/>
                <w:b/>
                <w:bCs/>
                <w:lang w:val="en-SG" w:eastAsia="en-GB"/>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hAnsi="Calibri" w:cs="Calibri"/>
                <w:lang w:eastAsia="en-GB"/>
              </w:rPr>
            </w:pPr>
            <w:r w:rsidRPr="00CF2E7C">
              <w:rPr>
                <w:rFonts w:ascii="Calibri" w:hAnsi="Calibri" w:cs="Calibri"/>
                <w:lang w:val="en-SG" w:eastAsia="en-GB"/>
              </w:rPr>
              <w:t xml:space="preserve">Provide supplemental information about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val="en-SG" w:eastAsia="en-GB"/>
              </w:rPr>
              <w:t xml:space="preserve">addresses the incidence of </w:t>
            </w:r>
            <w:r w:rsidRPr="00CF2E7C">
              <w:rPr>
                <w:rFonts w:ascii="Calibri" w:hAnsi="Calibri" w:cs="Calibri"/>
                <w:b/>
                <w:color w:val="7030A0"/>
                <w:lang w:val="en-SG" w:eastAsia="en-GB"/>
              </w:rPr>
              <w:t>climate-related financial risks</w:t>
            </w:r>
            <w:r w:rsidRPr="00CF2E7C">
              <w:rPr>
                <w:rFonts w:ascii="Calibri" w:hAnsi="Calibri" w:cs="Calibri"/>
                <w:color w:val="7030A0"/>
                <w:lang w:val="en-SG" w:eastAsia="en-GB"/>
              </w:rPr>
              <w:t xml:space="preserve"> </w:t>
            </w:r>
            <w:r w:rsidRPr="00CF2E7C">
              <w:rPr>
                <w:rFonts w:ascii="Calibri" w:hAnsi="Calibri" w:cs="Calibri"/>
                <w:lang w:val="en-SG" w:eastAsia="en-GB"/>
              </w:rPr>
              <w:t xml:space="preserve">on the </w:t>
            </w:r>
            <w:r w:rsidRPr="00CF2E7C">
              <w:rPr>
                <w:rFonts w:ascii="Calibri" w:hAnsi="Calibri" w:cs="Calibri"/>
                <w:b/>
                <w:color w:val="7030A0"/>
              </w:rPr>
              <w:t>targeted entity</w:t>
            </w:r>
            <w:r w:rsidRPr="00CF2E7C">
              <w:rPr>
                <w:rFonts w:ascii="Calibri" w:hAnsi="Calibri" w:cs="Calibri"/>
                <w:lang w:val="en-S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val="en-SG" w:eastAsia="en-GB"/>
              </w:rPr>
              <w:t>.</w:t>
            </w:r>
            <w:r w:rsidRPr="00CF2E7C">
              <w:rPr>
                <w:rFonts w:ascii="Calibri" w:hAnsi="Calibri" w:cs="Calibri"/>
                <w:lang w:eastAsia="en-GB"/>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hAnsi="Calibri" w:cs="Calibri"/>
                <w:lang w:eastAsia="en-GB"/>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hAnsi="Calibri" w:cs="Calibri"/>
                <w:b/>
                <w:bCs/>
                <w:lang w:eastAsia="en-GB"/>
              </w:rPr>
            </w:pPr>
            <w:r w:rsidRPr="00CF2E7C">
              <w:rPr>
                <w:rFonts w:ascii="Calibri" w:hAnsi="Calibri" w:cs="Calibri"/>
                <w:b/>
                <w:bCs/>
                <w:lang w:val="en-SG" w:eastAsia="en-GB"/>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refer to any of the pillars in the </w:t>
            </w:r>
            <w:r w:rsidR="00EE5475" w:rsidRPr="00CF2E7C">
              <w:rPr>
                <w:rFonts w:ascii="Calibri" w:hAnsi="Calibri" w:cs="Calibri"/>
                <w:b/>
                <w:bCs/>
                <w:color w:val="7030A0"/>
                <w:lang w:eastAsia="en-GB"/>
              </w:rPr>
              <w:t>Based</w:t>
            </w:r>
            <w:r w:rsidRPr="00CF2E7C">
              <w:rPr>
                <w:rFonts w:ascii="Calibri" w:hAnsi="Calibri" w:cs="Calibri"/>
                <w:b/>
                <w:color w:val="7030A0"/>
                <w:lang w:eastAsia="en-GB"/>
              </w:rPr>
              <w:t xml:space="preserve"> regulatory framework</w:t>
            </w:r>
            <w:r w:rsidRPr="00CF2E7C">
              <w:rPr>
                <w:rFonts w:ascii="Calibri" w:hAnsi="Calibri" w:cs="Calibri"/>
                <w:color w:val="7030A0"/>
                <w:lang w:eastAsia="en-GB"/>
              </w:rPr>
              <w:t xml:space="preserve"> </w:t>
            </w:r>
            <w:r w:rsidRPr="00CF2E7C">
              <w:rPr>
                <w:rFonts w:ascii="Calibri" w:hAnsi="Calibri" w:cs="Calibri"/>
                <w:lang w:eastAsia="en-GB"/>
              </w:rPr>
              <w:t xml:space="preserve">developed by the Basel Committee on Banking Supervision (BCBS) to guide the identification and management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by the </w:t>
            </w:r>
            <w:r w:rsidRPr="00CF2E7C">
              <w:rPr>
                <w:rFonts w:ascii="Calibri" w:hAnsi="Calibri" w:cs="Calibri"/>
                <w:b/>
                <w:color w:val="7030A0"/>
              </w:rPr>
              <w:t>targeted entities</w:t>
            </w:r>
            <w:r w:rsidRPr="00CF2E7C">
              <w:rPr>
                <w:rFonts w:ascii="Calibri" w:hAnsi="Calibri" w:cs="Calibri"/>
                <w:lang w:eastAsia="en-GB"/>
              </w:rPr>
              <w:t>? Select all that apply</w:t>
            </w:r>
            <w:r w:rsidR="00804EC7"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Pillar 1: Minimum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hAnsi="Calibri" w:cs="Calibri"/>
                <w:lang w:eastAsia="en-GB"/>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Pillar 2: Banking supervision review and capital add-ons</w:t>
            </w:r>
            <w:r w:rsidRPr="00CF2E7C">
              <w:rPr>
                <w:rFonts w:ascii="Calibri" w:hAnsi="Calibri" w:cs="Calibri"/>
                <w:lang w:val="en-SG" w:eastAsia="en-GB"/>
              </w:rPr>
              <w:t> </w:t>
            </w:r>
            <w:r w:rsidRPr="00CF2E7C">
              <w:rPr>
                <w:rFonts w:ascii="Calibri" w:hAnsi="Calibri" w:cs="Calibri"/>
                <w:lang w:eastAsia="en-GB"/>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hAnsi="Calibri" w:cs="Calibri"/>
                <w:lang w:eastAsia="en-GB"/>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Pillar 3: Market discipline and </w:t>
            </w:r>
            <w:r w:rsidRPr="00CF2E7C">
              <w:rPr>
                <w:rFonts w:ascii="Calibri" w:hAnsi="Calibri" w:cs="Calibri"/>
                <w:b/>
                <w:color w:val="7030A0"/>
                <w:lang w:eastAsia="en-GB"/>
              </w:rPr>
              <w:t>disclosure</w:t>
            </w:r>
            <w:r w:rsidRPr="00CF2E7C">
              <w:rPr>
                <w:rFonts w:ascii="Calibri" w:hAnsi="Calibri" w:cs="Calibri"/>
                <w:b/>
                <w:color w:val="7030A0"/>
                <w:lang w:val="en-SG" w:eastAsia="en-GB"/>
              </w:rPr>
              <w:t> </w:t>
            </w:r>
            <w:r w:rsidRPr="00CF2E7C">
              <w:rPr>
                <w:rFonts w:ascii="Calibri" w:hAnsi="Calibri" w:cs="Calibri"/>
                <w:b/>
                <w:color w:val="7030A0"/>
                <w:lang w:eastAsia="en-GB"/>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hAnsi="Calibri" w:cs="Calibri"/>
                <w:lang w:eastAsia="en-GB"/>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hAnsi="Calibri" w:cs="Calibri"/>
                <w:lang w:eastAsia="en-GB"/>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hAnsi="Calibri" w:cs="Calibri"/>
                <w:b/>
                <w:bCs/>
                <w:lang w:eastAsia="en-GB"/>
              </w:rPr>
            </w:pPr>
            <w:r w:rsidRPr="00CF2E7C">
              <w:rPr>
                <w:rFonts w:ascii="Calibri" w:hAnsi="Calibri" w:cs="Calibri"/>
                <w:b/>
                <w:bCs/>
                <w:lang w:val="en-SG" w:eastAsia="en-GB"/>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[If Q</w:t>
            </w:r>
            <w:r w:rsidR="007B7DEE" w:rsidRPr="00CF2E7C">
              <w:rPr>
                <w:rFonts w:ascii="Calibri" w:hAnsi="Calibri" w:cs="Calibri"/>
                <w:lang w:eastAsia="en-GB"/>
              </w:rPr>
              <w:t>5.21</w:t>
            </w:r>
            <w:r w:rsidRPr="00CF2E7C">
              <w:rPr>
                <w:rFonts w:ascii="Calibri" w:hAnsi="Calibri" w:cs="Calibri"/>
                <w:lang w:eastAsia="en-GB"/>
              </w:rPr>
              <w:t xml:space="preserve"> = </w:t>
            </w:r>
            <w:r w:rsidR="007B7DEE" w:rsidRPr="00CF2E7C">
              <w:rPr>
                <w:rFonts w:ascii="Calibri" w:hAnsi="Calibri" w:cs="Calibri"/>
                <w:lang w:eastAsia="en-GB"/>
              </w:rPr>
              <w:t>Pillar 1, Pillar 2, or Pillar 3</w:t>
            </w:r>
            <w:r w:rsidRPr="00CF2E7C">
              <w:rPr>
                <w:rFonts w:ascii="Calibri" w:hAnsi="Calibri" w:cs="Calibri"/>
                <w:lang w:eastAsia="en-GB"/>
              </w:rPr>
              <w:t xml:space="preserve">] 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refers to the Basel capital regulatory framework,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hAnsi="Calibri" w:cs="Calibri"/>
                <w:lang w:eastAsia="en-GB"/>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hAnsi="Calibri" w:cs="Calibri"/>
                <w:b/>
                <w:bCs/>
                <w:lang w:eastAsia="en-GB"/>
              </w:rPr>
            </w:pPr>
            <w:r w:rsidRPr="00CF2E7C">
              <w:rPr>
                <w:rFonts w:ascii="Calibri" w:hAnsi="Calibri" w:cs="Calibri"/>
                <w:b/>
                <w:bCs/>
                <w:lang w:val="en-SG" w:eastAsia="en-GB"/>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use </w:t>
            </w:r>
            <w:r w:rsidRPr="00CF2E7C">
              <w:rPr>
                <w:rFonts w:ascii="Calibri" w:hAnsi="Calibri" w:cs="Calibri"/>
                <w:b/>
                <w:color w:val="7030A0"/>
                <w:lang w:eastAsia="en-GB"/>
              </w:rPr>
              <w:t xml:space="preserve">green, sustainable or transition taxonomies </w:t>
            </w:r>
            <w:r w:rsidRPr="00CF2E7C">
              <w:rPr>
                <w:rFonts w:ascii="Calibri" w:hAnsi="Calibri" w:cs="Calibri"/>
                <w:lang w:eastAsia="en-GB"/>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hAnsi="Calibri" w:cs="Calibri"/>
                <w:lang w:eastAsia="en-GB"/>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hAnsi="Calibri" w:cs="Calibri"/>
                <w:lang w:eastAsia="en-GB"/>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hAnsi="Calibri" w:cs="Calibri"/>
                <w:lang w:eastAsia="en-GB"/>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hAnsi="Calibri" w:cs="Calibri"/>
                <w:lang w:eastAsia="en-GB"/>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hAnsi="Calibri" w:cs="Calibri"/>
                <w:b/>
                <w:bCs/>
                <w:lang w:eastAsia="en-GB"/>
              </w:rPr>
            </w:pPr>
            <w:r w:rsidRPr="00CF2E7C">
              <w:rPr>
                <w:rFonts w:ascii="Calibri" w:hAnsi="Calibri" w:cs="Calibri"/>
                <w:b/>
                <w:bCs/>
                <w:lang w:val="en-SG" w:eastAsia="en-GB"/>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[If Q</w:t>
            </w:r>
            <w:r w:rsidR="00DF6BF3" w:rsidRPr="00CF2E7C">
              <w:rPr>
                <w:rFonts w:ascii="Calibri" w:hAnsi="Calibri" w:cs="Calibri"/>
                <w:lang w:eastAsia="en-GB"/>
              </w:rPr>
              <w:t>5.23</w:t>
            </w:r>
            <w:r w:rsidRPr="00CF2E7C">
              <w:rPr>
                <w:rFonts w:ascii="Calibri" w:hAnsi="Calibri" w:cs="Calibri"/>
                <w:lang w:eastAsia="en-GB"/>
              </w:rPr>
              <w:t xml:space="preserve"> = Yes] Which taxonomy is used, and how? (For example: to determine </w:t>
            </w:r>
            <w:r w:rsidRPr="00CF2E7C">
              <w:rPr>
                <w:rFonts w:ascii="Calibri" w:hAnsi="Calibri" w:cs="Calibri"/>
                <w:b/>
                <w:color w:val="7030A0"/>
                <w:lang w:eastAsia="en-GB"/>
              </w:rPr>
              <w:t xml:space="preserve">green asset </w:t>
            </w:r>
            <w:proofErr w:type="spellStart"/>
            <w:r w:rsidR="00465BE4" w:rsidRPr="00CF2E7C">
              <w:rPr>
                <w:rFonts w:ascii="Calibri" w:hAnsi="Calibri" w:cs="Calibri"/>
                <w:b/>
                <w:bCs/>
                <w:color w:val="7030A0"/>
                <w:lang w:eastAsia="en-GB"/>
              </w:rPr>
              <w:t>ration</w:t>
            </w:r>
            <w:proofErr w:type="spellEnd"/>
            <w:r w:rsidRPr="00CF2E7C">
              <w:rPr>
                <w:rFonts w:ascii="Calibri" w:hAnsi="Calibri" w:cs="Calibri"/>
                <w:b/>
                <w:color w:val="7030A0"/>
                <w:lang w:eastAsia="en-GB"/>
              </w:rPr>
              <w:t xml:space="preserve"> (GAR)</w:t>
            </w:r>
            <w:r w:rsidRPr="00CF2E7C">
              <w:rPr>
                <w:rFonts w:ascii="Calibri" w:hAnsi="Calibri" w:cs="Calibri"/>
                <w:lang w:eastAsia="en-GB"/>
              </w:rPr>
              <w:t xml:space="preserve">, or to set preferential terms of lending to </w:t>
            </w:r>
            <w:proofErr w:type="gramStart"/>
            <w:r w:rsidRPr="00CF2E7C">
              <w:rPr>
                <w:rFonts w:ascii="Calibri" w:hAnsi="Calibri" w:cs="Calibri"/>
                <w:lang w:eastAsia="en-GB"/>
              </w:rPr>
              <w:t>particular sectors</w:t>
            </w:r>
            <w:proofErr w:type="gramEnd"/>
            <w:r w:rsidRPr="00CF2E7C">
              <w:rPr>
                <w:rFonts w:ascii="Calibri" w:hAnsi="Calibri" w:cs="Calibri"/>
                <w:lang w:eastAsia="en-GB"/>
              </w:rPr>
              <w:t xml:space="preserve">?) Please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hAnsi="Calibri" w:cs="Calibri"/>
                <w:lang w:eastAsia="en-GB"/>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hAnsi="Calibri" w:cs="Calibri"/>
                <w:lang w:eastAsia="en-GB"/>
              </w:rPr>
            </w:pPr>
            <w:r w:rsidRPr="00CF2E7C">
              <w:rPr>
                <w:rFonts w:ascii="Calibri" w:hAnsi="Calibri" w:cs="Calibri"/>
                <w:b/>
                <w:bCs/>
                <w:lang w:val="en-SG" w:eastAsia="en-GB"/>
              </w:rPr>
              <w:t>5.25</w:t>
            </w:r>
            <w:r w:rsidR="007B7DEE"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xml:space="preserve">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monitor or verify compliance with the obligations imposed on regulated entities?</w:t>
            </w:r>
            <w:r w:rsidRPr="00CF2E7C">
              <w:rPr>
                <w:rFonts w:ascii="Calibri" w:hAnsi="Calibri" w:cs="Calibri"/>
                <w:lang w:val="en-SG" w:eastAsia="en-GB"/>
              </w:rPr>
              <w:t> </w:t>
            </w:r>
            <w:r w:rsidR="00804EC7" w:rsidRPr="00CF2E7C">
              <w:rPr>
                <w:rFonts w:ascii="Calibri" w:hAnsi="Calibri" w:cs="Calibri"/>
                <w:lang w:eastAsia="en-GB"/>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hAnsi="Calibri" w:cs="Calibri"/>
                <w:lang w:eastAsia="en-GB"/>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hAnsi="Calibri" w:cs="Calibri"/>
                <w:lang w:eastAsia="en-GB"/>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hAnsi="Calibri" w:cs="Calibri"/>
                <w:lang w:eastAsia="en-GB"/>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hAnsi="Calibri" w:cs="Calibri"/>
                <w:lang w:eastAsia="en-GB"/>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hAnsi="Calibri" w:cs="Calibri"/>
                <w:lang w:eastAsia="en-GB"/>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hAnsi="Calibri" w:cs="Calibri"/>
                <w:b/>
                <w:bCs/>
                <w:lang w:eastAsia="en-GB"/>
              </w:rPr>
            </w:pPr>
            <w:r w:rsidRPr="00CF2E7C">
              <w:rPr>
                <w:rFonts w:ascii="Calibri" w:hAnsi="Calibri" w:cs="Calibri"/>
                <w:b/>
                <w:bCs/>
                <w:lang w:val="en-SG" w:eastAsia="en-GB"/>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xml:space="preserve">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monitors or verifies compliance with the obligations imposed on regulated entities,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hAnsi="Calibri" w:cs="Calibri"/>
                <w:lang w:eastAsia="en-GB"/>
              </w:rPr>
            </w:pPr>
          </w:p>
        </w:tc>
      </w:tr>
    </w:tbl>
    <w:p w14:paraId="2BFD1AC8" w14:textId="0A206E4F" w:rsidR="00702413" w:rsidRDefault="00702413" w:rsidP="00702413">
      <w:pPr>
        <w:textAlignment w:val="baseline"/>
        <w:rPr>
          <w:rFonts w:cstheme="minorHAnsi"/>
          <w:lang w:val="en-SG" w:eastAsia="en-GB"/>
        </w:rPr>
      </w:pPr>
    </w:p>
    <w:p w14:paraId="113C8C75" w14:textId="5015383F" w:rsidR="00B24E10" w:rsidRPr="009C4D10" w:rsidRDefault="00D43237" w:rsidP="00455E1B">
      <w:pPr>
        <w:pStyle w:val="3"/>
        <w:rPr>
          <w:rFonts w:eastAsia="Times New Roman"/>
          <w:lang w:eastAsia="en-GB"/>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hAnsi="Calibri" w:cs="Calibri"/>
                <w:b/>
                <w:bCs/>
                <w:lang w:eastAsia="en-GB"/>
              </w:rPr>
            </w:pPr>
            <w:r w:rsidRPr="00CF2E7C">
              <w:rPr>
                <w:rFonts w:ascii="Calibri" w:hAnsi="Calibri" w:cs="Calibri"/>
                <w:b/>
                <w:bCs/>
                <w:lang w:eastAsia="en-GB"/>
              </w:rPr>
              <w:t xml:space="preserve">Please answer all questions in this section if you identified </w:t>
            </w:r>
            <w:r w:rsidR="002A3F53" w:rsidRPr="00CF2E7C">
              <w:rPr>
                <w:rFonts w:ascii="Calibri" w:hAnsi="Calibri" w:cs="Calibri"/>
                <w:b/>
                <w:bCs/>
                <w:lang w:eastAsia="en-GB"/>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hAnsi="Calibri" w:cs="Calibri"/>
                <w:b/>
                <w:bCs/>
                <w:lang w:eastAsia="en-GB"/>
              </w:rPr>
            </w:pPr>
            <w:bookmarkStart w:id="44" w:name="_5.3.1_Risk_management"/>
            <w:bookmarkEnd w:id="44"/>
            <w:r w:rsidRPr="00CF2E7C">
              <w:rPr>
                <w:rFonts w:ascii="Calibri" w:hAnsi="Calibri" w:cs="Calibri"/>
                <w:b/>
                <w:bCs/>
                <w:lang w:eastAsia="en-GB"/>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the incorporation of climate-related risks into risk management and governance? Select all that apply</w:t>
            </w:r>
            <w:r w:rsidR="00A80131"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S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Setting accountability (e.g. on senior management) for the identification and management of </w:t>
            </w:r>
            <w:r w:rsidRPr="00CF2E7C">
              <w:rPr>
                <w:rFonts w:ascii="Calibri" w:hAnsi="Calibri" w:cs="Calibri"/>
                <w:b/>
                <w:color w:val="7030A0"/>
                <w:lang w:eastAsia="en-GB"/>
              </w:rPr>
              <w:t>climate-related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Affecting remuneration and incentives of senior management (e.g. through inclusion in milestones for executive remuneration)</w:t>
            </w:r>
            <w:r w:rsidRPr="00CF2E7C">
              <w:rPr>
                <w:rFonts w:ascii="Calibri" w:hAnsi="Calibri" w:cs="Calibri"/>
                <w:lang w:val="en-SG" w:eastAsia="en-GB"/>
              </w:rPr>
              <w:t> </w:t>
            </w:r>
            <w:r w:rsidRPr="00CF2E7C">
              <w:rPr>
                <w:rFonts w:ascii="Calibri" w:hAnsi="Calibri" w:cs="Calibri"/>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Improving the quality of data pertaining to the measurement and impact of </w:t>
            </w:r>
            <w:r w:rsidRPr="00CF2E7C">
              <w:rPr>
                <w:rFonts w:ascii="Calibri" w:hAnsi="Calibri" w:cs="Calibri"/>
                <w:b/>
                <w:color w:val="7030A0"/>
                <w:lang w:eastAsia="en-GB"/>
              </w:rPr>
              <w:t>climate-related financial risks</w:t>
            </w:r>
            <w:r w:rsidRPr="00CF2E7C">
              <w:rPr>
                <w:rFonts w:ascii="Calibri" w:hAnsi="Calibri" w:cs="Calibri"/>
                <w:lang w:eastAsia="en-GB"/>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Developing a </w:t>
            </w:r>
            <w:r w:rsidRPr="00CF2E7C">
              <w:rPr>
                <w:rFonts w:ascii="Calibri" w:hAnsi="Calibri" w:cs="Calibri"/>
                <w:b/>
                <w:color w:val="7030A0"/>
                <w:lang w:eastAsia="en-GB"/>
              </w:rPr>
              <w:t>transition plan</w:t>
            </w:r>
            <w:r w:rsidRPr="00CF2E7C">
              <w:rPr>
                <w:rFonts w:ascii="Calibri" w:hAnsi="Calibri" w:cs="Calibri"/>
                <w:color w:val="7030A0"/>
                <w:lang w:eastAsia="en-GB"/>
              </w:rPr>
              <w:t xml:space="preserve"> </w:t>
            </w:r>
            <w:r w:rsidRPr="00CF2E7C">
              <w:rPr>
                <w:rFonts w:ascii="Calibri" w:hAnsi="Calibri" w:cs="Calibri"/>
                <w:lang w:eastAsia="en-GB"/>
              </w:rPr>
              <w:t xml:space="preserve">to manage climate physical and/or transition risk or </w:t>
            </w:r>
            <w:r w:rsidRPr="00CF2E7C">
              <w:rPr>
                <w:rFonts w:ascii="Calibri" w:hAnsi="Calibri" w:cs="Calibri"/>
                <w:b/>
                <w:color w:val="7030A0"/>
                <w:lang w:eastAsia="en-GB"/>
              </w:rPr>
              <w:t>ESG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Implementing a </w:t>
            </w:r>
            <w:r w:rsidRPr="00CF2E7C">
              <w:rPr>
                <w:rFonts w:ascii="Calibri" w:hAnsi="Calibri" w:cs="Calibri"/>
                <w:b/>
                <w:color w:val="7030A0"/>
                <w:lang w:eastAsia="en-GB"/>
              </w:rPr>
              <w:t>transition plan</w:t>
            </w:r>
            <w:r w:rsidRPr="00CF2E7C">
              <w:rPr>
                <w:rFonts w:ascii="Calibri" w:hAnsi="Calibri" w:cs="Calibri"/>
                <w:color w:val="7030A0"/>
                <w:lang w:eastAsia="en-GB"/>
              </w:rPr>
              <w:t xml:space="preserve"> </w:t>
            </w:r>
            <w:r w:rsidRPr="00CF2E7C">
              <w:rPr>
                <w:rFonts w:ascii="Calibri" w:hAnsi="Calibri" w:cs="Calibri"/>
                <w:lang w:eastAsia="en-GB"/>
              </w:rPr>
              <w:t xml:space="preserve">to manage climate physical and/or transition risk or </w:t>
            </w:r>
            <w:r w:rsidRPr="00CF2E7C">
              <w:rPr>
                <w:rFonts w:ascii="Calibri" w:hAnsi="Calibri" w:cs="Calibri"/>
                <w:b/>
                <w:color w:val="7030A0"/>
                <w:lang w:eastAsia="en-GB"/>
              </w:rPr>
              <w:t>ESG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hAnsi="Calibri" w:cs="Calibri"/>
                <w:b/>
                <w:bCs/>
                <w:lang w:val="en-SG" w:eastAsia="en-GB"/>
              </w:rPr>
            </w:pPr>
            <w:r w:rsidRPr="00CF2E7C">
              <w:rPr>
                <w:rFonts w:ascii="Calibri" w:hAnsi="Calibri" w:cs="Calibri"/>
                <w:b/>
                <w:bCs/>
                <w:lang w:val="en-SG" w:eastAsia="en-GB"/>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hAnsi="Calibri" w:cs="Calibri"/>
                <w:lang w:eastAsia="en-GB"/>
              </w:rPr>
            </w:pPr>
            <w:r w:rsidRPr="00CF2E7C">
              <w:rPr>
                <w:rFonts w:ascii="Calibri" w:hAnsi="Calibri" w:cs="Calibri"/>
                <w:lang w:eastAsia="en-GB"/>
              </w:rPr>
              <w:t xml:space="preserve">If “Other(s)” is selected above, </w:t>
            </w:r>
            <w:r w:rsidR="0082674B" w:rsidRPr="00CF2E7C">
              <w:rPr>
                <w:rFonts w:ascii="Calibri" w:hAnsi="Calibri" w:cs="Calibri"/>
                <w:lang w:eastAsia="en-GB"/>
              </w:rPr>
              <w:t xml:space="preserve">describe how the </w:t>
            </w:r>
            <w:r w:rsidR="0082674B" w:rsidRPr="00CF2E7C">
              <w:rPr>
                <w:rFonts w:ascii="Calibri" w:hAnsi="Calibri" w:cs="Calibri"/>
                <w:b/>
                <w:color w:val="7030A0"/>
                <w:lang w:val="en-SG" w:eastAsia="en-GB"/>
              </w:rPr>
              <w:t>policy tool</w:t>
            </w:r>
            <w:r w:rsidR="0082674B" w:rsidRPr="00CF2E7C">
              <w:rPr>
                <w:rFonts w:ascii="Calibri" w:hAnsi="Calibri" w:cs="Calibri"/>
                <w:color w:val="7030A0"/>
                <w:lang w:val="en-SG" w:eastAsia="en-GB"/>
              </w:rPr>
              <w:t xml:space="preserve"> </w:t>
            </w:r>
            <w:r w:rsidR="0082674B" w:rsidRPr="00CF2E7C">
              <w:rPr>
                <w:rFonts w:ascii="Calibri" w:hAnsi="Calibri" w:cs="Calibri"/>
                <w:lang w:eastAsia="en-GB"/>
              </w:rPr>
              <w:t xml:space="preserve">requires </w:t>
            </w:r>
            <w:r w:rsidR="0082674B" w:rsidRPr="00CF2E7C">
              <w:rPr>
                <w:rFonts w:ascii="Calibri" w:hAnsi="Calibri" w:cs="Calibri"/>
                <w:b/>
                <w:color w:val="7030A0"/>
              </w:rPr>
              <w:t>targeted entities</w:t>
            </w:r>
            <w:r w:rsidR="0082674B" w:rsidRPr="00CF2E7C">
              <w:rPr>
                <w:rFonts w:ascii="Calibri" w:hAnsi="Calibri" w:cs="Calibri"/>
                <w:lang w:eastAsia="en-GB"/>
              </w:rPr>
              <w:t xml:space="preserve"> to incorporate </w:t>
            </w:r>
            <w:r w:rsidR="0082674B" w:rsidRPr="00CF2E7C">
              <w:rPr>
                <w:rFonts w:ascii="Calibri" w:hAnsi="Calibri" w:cs="Calibri"/>
                <w:b/>
                <w:color w:val="7030A0"/>
                <w:lang w:eastAsia="en-GB"/>
              </w:rPr>
              <w:t>climate-related risks</w:t>
            </w:r>
            <w:r w:rsidR="0082674B" w:rsidRPr="00CF2E7C">
              <w:rPr>
                <w:rFonts w:ascii="Calibri" w:hAnsi="Calibri" w:cs="Calibri"/>
                <w:color w:val="7030A0"/>
                <w:lang w:eastAsia="en-GB"/>
              </w:rPr>
              <w:t xml:space="preserve"> </w:t>
            </w:r>
            <w:r w:rsidR="0082674B" w:rsidRPr="00CF2E7C">
              <w:rPr>
                <w:rFonts w:ascii="Calibri" w:hAnsi="Calibri" w:cs="Calibri"/>
                <w:lang w:eastAsia="en-GB"/>
              </w:rPr>
              <w:t>into their risk management and governance.</w:t>
            </w:r>
            <w:r w:rsidR="00C82860" w:rsidRPr="00CF2E7C">
              <w:rPr>
                <w:rFonts w:ascii="Calibri" w:hAnsi="Calibri" w:cs="Calibri"/>
                <w:lang w:eastAsia="en-GB"/>
              </w:rPr>
              <w:t xml:space="preserve"> Please reference the relevant section/sub-section/paragraph of the </w:t>
            </w:r>
            <w:r w:rsidR="00C82860" w:rsidRPr="00CF2E7C">
              <w:rPr>
                <w:rFonts w:ascii="Calibri" w:hAnsi="Calibri" w:cs="Calibri"/>
                <w:b/>
                <w:color w:val="7030A0"/>
                <w:lang w:val="en-SG" w:eastAsia="en-GB"/>
              </w:rPr>
              <w:t>policy tool</w:t>
            </w:r>
            <w:r w:rsidR="00C82860" w:rsidRPr="00CF2E7C">
              <w:rPr>
                <w:rFonts w:ascii="Calibri" w:hAnsi="Calibri" w:cs="Calibri"/>
                <w:lang w:eastAsia="en-GB"/>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hAnsi="Calibri" w:cs="Calibri"/>
                <w:lang w:val="en-S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hAnsi="Calibri" w:cs="Calibri"/>
                <w:lang w:eastAsia="en-GB"/>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lang w:eastAsia="en-GB"/>
              </w:rPr>
              <w:t>disclosure</w:t>
            </w:r>
            <w:r w:rsidRPr="00CF2E7C">
              <w:rPr>
                <w:rFonts w:ascii="Calibri" w:hAnsi="Calibri" w:cs="Calibri"/>
                <w:lang w:eastAsia="en-GB"/>
              </w:rPr>
              <w:t xml:space="preserve"> of </w:t>
            </w:r>
            <w:r w:rsidRPr="00CF2E7C">
              <w:rPr>
                <w:rFonts w:ascii="Calibri" w:hAnsi="Calibri" w:cs="Calibri"/>
                <w:b/>
                <w:color w:val="7030A0"/>
                <w:lang w:eastAsia="en-GB"/>
              </w:rPr>
              <w:t xml:space="preserve">climate-related risk management and governance </w:t>
            </w:r>
            <w:r w:rsidRPr="00CF2E7C">
              <w:rPr>
                <w:rFonts w:ascii="Calibri" w:hAnsi="Calibri" w:cs="Calibri"/>
                <w:lang w:eastAsia="en-GB"/>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hAnsi="Calibri" w:cs="Calibri"/>
                <w:lang w:eastAsia="en-GB"/>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hAnsi="Calibri" w:cs="Calibri"/>
                <w:lang w:eastAsia="en-GB"/>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hAnsi="Calibri" w:cs="Calibri"/>
                <w:lang w:eastAsia="en-GB"/>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[If Q5.29 = Required or Recommended] Describe the rules on </w:t>
            </w:r>
            <w:r w:rsidRPr="00CF2E7C">
              <w:rPr>
                <w:rFonts w:ascii="Calibri" w:hAnsi="Calibri" w:cs="Calibri"/>
                <w:b/>
                <w:color w:val="7030A0"/>
                <w:lang w:eastAsia="en-GB"/>
              </w:rPr>
              <w:t>disclosure</w:t>
            </w:r>
            <w:r w:rsidRPr="00CF2E7C">
              <w:rPr>
                <w:rFonts w:ascii="Calibri" w:hAnsi="Calibri" w:cs="Calibri"/>
                <w:lang w:eastAsia="en-GB"/>
              </w:rPr>
              <w:t xml:space="preserve"> of </w:t>
            </w:r>
            <w:r w:rsidRPr="00CF2E7C">
              <w:rPr>
                <w:rFonts w:ascii="Calibri" w:hAnsi="Calibri" w:cs="Calibri"/>
                <w:b/>
                <w:color w:val="7030A0"/>
                <w:lang w:eastAsia="en-GB"/>
              </w:rPr>
              <w:t>climate-related risk management</w:t>
            </w:r>
            <w:r w:rsidRPr="00CF2E7C">
              <w:rPr>
                <w:rFonts w:ascii="Calibri" w:hAnsi="Calibri" w:cs="Calibri"/>
                <w:lang w:eastAsia="en-GB"/>
              </w:rPr>
              <w:t xml:space="preserve"> and governance practices along with thresholds beyond which </w:t>
            </w:r>
            <w:r w:rsidRPr="00CF2E7C">
              <w:rPr>
                <w:rFonts w:ascii="Calibri" w:hAnsi="Calibri" w:cs="Calibri"/>
                <w:b/>
                <w:color w:val="7030A0"/>
                <w:lang w:eastAsia="en-GB"/>
              </w:rPr>
              <w:t xml:space="preserve">disclosure </w:t>
            </w:r>
            <w:r w:rsidRPr="00CF2E7C">
              <w:rPr>
                <w:rFonts w:ascii="Calibri" w:hAnsi="Calibri" w:cs="Calibri"/>
                <w:lang w:eastAsia="en-GB"/>
              </w:rPr>
              <w:t xml:space="preserve">requirements vary across entities (e.g. becoming mandatory for entities above a certain thresholds).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hAnsi="Calibri" w:cs="Calibri"/>
                <w:lang w:eastAsia="en-GB"/>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a climate-risk assessment as part of the due diligence in its new client and transaction approval process?</w:t>
            </w:r>
            <w:r w:rsidR="007976D7" w:rsidRPr="00CF2E7C">
              <w:rPr>
                <w:rFonts w:ascii="Calibri" w:hAnsi="Calibri" w:cs="Calibri"/>
                <w:lang w:eastAsia="en-GB"/>
              </w:rPr>
              <w:t xml:space="preserve"> </w:t>
            </w:r>
            <w:r w:rsidR="007976D7"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hAnsi="Calibri" w:cs="Calibri"/>
                <w:lang w:eastAsia="en-GB"/>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hAnsi="Calibri" w:cs="Calibri"/>
                <w:lang w:eastAsia="en-GB"/>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hAnsi="Calibri" w:cs="Calibri"/>
                <w:lang w:eastAsia="en-GB"/>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hAnsi="Calibri" w:cs="Calibri"/>
                <w:b/>
                <w:bCs/>
                <w:lang w:eastAsia="en-GB"/>
              </w:rPr>
            </w:pPr>
            <w:r w:rsidRPr="00CF2E7C">
              <w:rPr>
                <w:rFonts w:ascii="Calibri" w:hAnsi="Calibri" w:cs="Calibri"/>
                <w:b/>
                <w:bCs/>
                <w:lang w:eastAsia="en-GB"/>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hAnsi="Calibri" w:cs="Calibri"/>
                <w:lang w:eastAsia="en-GB"/>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hAnsi="Calibri" w:cs="Calibri"/>
                <w:b/>
                <w:bCs/>
                <w:lang w:eastAsia="en-GB"/>
              </w:rPr>
            </w:pPr>
            <w:r w:rsidRPr="00CF2E7C">
              <w:rPr>
                <w:rFonts w:ascii="Calibri" w:hAnsi="Calibri" w:cs="Calibri"/>
                <w:b/>
                <w:bCs/>
                <w:lang w:eastAsia="en-GB"/>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the use of metrics to assess portfolio exposures with higher climate physical or transition risk? Select all that apply</w:t>
            </w:r>
            <w:r w:rsidR="00BE1F9E"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geographical areas with higher </w:t>
            </w:r>
            <w:r w:rsidRPr="00CF2E7C">
              <w:rPr>
                <w:rFonts w:ascii="Calibri" w:hAnsi="Calibri" w:cs="Calibri"/>
                <w:b/>
                <w:color w:val="7030A0"/>
                <w:lang w:eastAsia="en-GB"/>
              </w:rPr>
              <w:t>climate physical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geographical areas with higher </w:t>
            </w:r>
            <w:r w:rsidRPr="00CF2E7C">
              <w:rPr>
                <w:rFonts w:ascii="Calibri" w:hAnsi="Calibri" w:cs="Calibri"/>
                <w:b/>
                <w:color w:val="7030A0"/>
                <w:lang w:eastAsia="en-GB"/>
              </w:rPr>
              <w:t>climate transition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economic sectors with higher </w:t>
            </w:r>
            <w:r w:rsidRPr="00CF2E7C">
              <w:rPr>
                <w:rFonts w:ascii="Calibri" w:hAnsi="Calibri" w:cs="Calibri"/>
                <w:b/>
                <w:color w:val="7030A0"/>
                <w:lang w:eastAsia="en-GB"/>
              </w:rPr>
              <w:t>climate physical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economic sectors with higher </w:t>
            </w:r>
            <w:r w:rsidRPr="00CF2E7C">
              <w:rPr>
                <w:rFonts w:ascii="Calibri" w:hAnsi="Calibri" w:cs="Calibri"/>
                <w:b/>
                <w:color w:val="7030A0"/>
                <w:lang w:eastAsia="en-GB"/>
              </w:rPr>
              <w:t>climate transition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hAnsi="Calibri" w:cs="Calibri"/>
                <w:b/>
                <w:bCs/>
                <w:lang w:eastAsia="en-GB"/>
              </w:rPr>
            </w:pPr>
            <w:r w:rsidRPr="00CF2E7C">
              <w:rPr>
                <w:rFonts w:ascii="Calibri" w:hAnsi="Calibri" w:cs="Calibri"/>
                <w:b/>
                <w:bCs/>
                <w:lang w:eastAsia="en-GB"/>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Describe the use of metrics to monitor and assess portfolio exposures with higher climate physical and/or transition risk,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hAnsi="Calibri" w:cs="Calibri"/>
                <w:lang w:eastAsia="en-GB"/>
              </w:rPr>
            </w:pPr>
          </w:p>
        </w:tc>
      </w:tr>
    </w:tbl>
    <w:p w14:paraId="68739DCA" w14:textId="77777777" w:rsidR="00FE66B1" w:rsidRDefault="00FE66B1" w:rsidP="00702413">
      <w:pPr>
        <w:textAlignment w:val="baseline"/>
        <w:rPr>
          <w:rFonts w:cstheme="minorHAnsi"/>
          <w:lang w:val="en-SG" w:eastAsia="en-GB"/>
        </w:rPr>
      </w:pPr>
    </w:p>
    <w:p w14:paraId="3C45BBC1" w14:textId="4B0B5D08" w:rsidR="00702413" w:rsidRPr="009C4D10" w:rsidRDefault="00FE66B1" w:rsidP="00455E1B">
      <w:pPr>
        <w:pStyle w:val="3"/>
        <w:rPr>
          <w:rFonts w:eastAsia="Times New Roman"/>
          <w:lang w:eastAsia="en-GB"/>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hAnsi="Calibri" w:cs="Calibri"/>
                <w:lang w:eastAsia="en-GB"/>
              </w:rPr>
            </w:pPr>
            <w:r w:rsidRPr="00CF2E7C">
              <w:rPr>
                <w:rFonts w:ascii="Calibri" w:hAnsi="Calibri" w:cs="Calibri"/>
                <w:b/>
                <w:bCs/>
                <w:lang w:eastAsia="en-GB"/>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hAnsi="Calibri" w:cs="Calibri"/>
                <w:b/>
                <w:bCs/>
                <w:lang w:eastAsia="en-GB"/>
              </w:rPr>
            </w:pPr>
            <w:bookmarkStart w:id="47" w:name="_5.3.2_Scenario_analysis"/>
            <w:bookmarkEnd w:id="47"/>
            <w:r w:rsidRPr="00CF2E7C">
              <w:rPr>
                <w:rFonts w:ascii="Calibri" w:hAnsi="Calibri" w:cs="Calibri"/>
                <w:b/>
                <w:bCs/>
                <w:lang w:eastAsia="en-GB"/>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or recommend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scenario analyses</w:t>
            </w:r>
            <w:r w:rsidRPr="00CF2E7C">
              <w:rPr>
                <w:rFonts w:ascii="Calibri" w:hAnsi="Calibri" w:cs="Calibri"/>
                <w:lang w:eastAsia="en-GB"/>
              </w:rPr>
              <w:t xml:space="preserve"> of </w:t>
            </w:r>
            <w:r w:rsidRPr="00CF2E7C">
              <w:rPr>
                <w:rFonts w:ascii="Calibri" w:hAnsi="Calibri" w:cs="Calibri"/>
                <w:b/>
                <w:color w:val="7030A0"/>
                <w:lang w:eastAsia="en-GB"/>
              </w:rPr>
              <w:t>climate-related risks</w:t>
            </w:r>
            <w:r w:rsidRPr="00CF2E7C">
              <w:rPr>
                <w:rFonts w:ascii="Calibri" w:hAnsi="Calibri" w:cs="Calibri"/>
                <w:lang w:eastAsia="en-GB"/>
              </w:rPr>
              <w:t>?</w:t>
            </w:r>
            <w:r w:rsidRPr="00CF2E7C">
              <w:rPr>
                <w:rFonts w:ascii="Calibri" w:hAnsi="Calibri" w:cs="Calibri"/>
                <w:lang w:val="en-SG" w:eastAsia="en-GB"/>
              </w:rPr>
              <w:t> </w:t>
            </w:r>
            <w:r w:rsidR="00EF56B9" w:rsidRPr="00CF2E7C">
              <w:rPr>
                <w:rFonts w:ascii="Calibri" w:hAnsi="Calibri" w:cs="Calibri"/>
                <w:lang w:val="en-SG" w:eastAsia="en-GB"/>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hAnsi="Calibri" w:cs="Calibri"/>
                <w:lang w:eastAsia="en-GB"/>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hAnsi="Calibri" w:cs="Calibri"/>
                <w:lang w:eastAsia="en-GB"/>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hAnsi="Calibri" w:cs="Calibri"/>
                <w:lang w:eastAsia="en-GB"/>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hAnsi="Calibri" w:cs="Calibri"/>
                <w:b/>
                <w:bCs/>
                <w:lang w:eastAsia="en-GB"/>
              </w:rPr>
            </w:pPr>
            <w:r w:rsidRPr="00CF2E7C">
              <w:rPr>
                <w:rFonts w:ascii="Calibri" w:hAnsi="Calibri" w:cs="Calibri"/>
                <w:b/>
                <w:bCs/>
                <w:lang w:eastAsia="en-GB"/>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xml:space="preserve">[If Q5.35 = Recommended or Required] Which of the following best describes the recommended or required scope of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EF56B9" w:rsidRPr="00CF2E7C">
              <w:rPr>
                <w:rFonts w:ascii="Calibri" w:hAnsi="Calibri" w:cs="Calibri"/>
                <w:lang w:val="en-SG" w:eastAsia="en-GB"/>
              </w:rPr>
              <w:t> Select the appropriate response using an X.</w:t>
            </w:r>
            <w:r w:rsidRPr="00CF2E7C">
              <w:rPr>
                <w:rFonts w:ascii="Calibri" w:hAnsi="Calibri" w:cs="Calibri"/>
                <w:lang w:eastAsia="en-GB"/>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at the level of the individual financial entity</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hAnsi="Calibri" w:cs="Calibri"/>
                <w:lang w:eastAsia="en-GB"/>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xml:space="preserve">Conducted for entities above a certain specified threshold </w:t>
            </w:r>
            <w:r w:rsidR="00E020A8" w:rsidRPr="00CF2E7C">
              <w:rPr>
                <w:rFonts w:ascii="Calibri" w:hAnsi="Calibri" w:cs="Calibri"/>
                <w:lang w:eastAsia="en-GB"/>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hAnsi="Calibri" w:cs="Calibri"/>
                <w:lang w:eastAsia="en-GB"/>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w:t>
            </w:r>
            <w:r w:rsidR="003D5104" w:rsidRPr="00CF2E7C">
              <w:rPr>
                <w:rFonts w:ascii="Calibri" w:hAnsi="Calibri" w:cs="Calibr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for the whole sector (e.g. all banks, all insurance agencies, all asset management firms)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hAnsi="Calibri" w:cs="Calibri"/>
                <w:lang w:eastAsia="en-GB"/>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w:t>
            </w:r>
            <w:r w:rsidR="003D5104" w:rsidRPr="00CF2E7C">
              <w:rPr>
                <w:rFonts w:ascii="Calibri" w:hAnsi="Calibri" w:cs="Calibri"/>
                <w:lang w:eastAsia="en-GB"/>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for the whole economy</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hAnsi="Calibri" w:cs="Calibri"/>
                <w:lang w:eastAsia="en-GB"/>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w:t>
            </w:r>
            <w:r w:rsidR="003D5104" w:rsidRPr="00CF2E7C">
              <w:rPr>
                <w:rFonts w:ascii="Calibri" w:hAnsi="Calibri" w:cs="Calibri"/>
                <w:lang w:eastAsia="en-GB"/>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None specified</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hAnsi="Calibri" w:cs="Calibri"/>
                <w:lang w:eastAsia="en-GB"/>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hAnsi="Calibri" w:cs="Calibri"/>
                <w:b/>
                <w:bCs/>
                <w:lang w:eastAsia="en-GB"/>
              </w:rPr>
            </w:pPr>
            <w:r w:rsidRPr="00CF2E7C">
              <w:rPr>
                <w:rFonts w:ascii="Calibri" w:hAnsi="Calibri" w:cs="Calibri"/>
                <w:b/>
                <w:bCs/>
                <w:lang w:eastAsia="en-GB"/>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hAnsi="Calibri" w:cs="Calibri"/>
                <w:lang w:eastAsia="en-GB"/>
              </w:rPr>
            </w:pPr>
            <w:r w:rsidRPr="00CF2E7C">
              <w:rPr>
                <w:rFonts w:ascii="Calibri" w:hAnsi="Calibri" w:cs="Calibri"/>
                <w:lang w:eastAsia="en-GB"/>
              </w:rPr>
              <w:t xml:space="preserve"> If </w:t>
            </w:r>
            <w:r w:rsidR="000A50AD" w:rsidRPr="00CF2E7C">
              <w:rPr>
                <w:rFonts w:ascii="Calibri" w:hAnsi="Calibri" w:cs="Calibri"/>
                <w:lang w:eastAsia="en-GB"/>
              </w:rPr>
              <w:t xml:space="preserve">the </w:t>
            </w:r>
            <w:r w:rsidR="000A50AD" w:rsidRPr="00CF2E7C">
              <w:rPr>
                <w:rFonts w:ascii="Calibri" w:hAnsi="Calibri" w:cs="Calibri"/>
                <w:b/>
                <w:color w:val="7030A0"/>
                <w:lang w:eastAsia="en-GB"/>
              </w:rPr>
              <w:t xml:space="preserve">scenario analysis </w:t>
            </w:r>
            <w:r w:rsidR="000A50AD" w:rsidRPr="00CF2E7C">
              <w:rPr>
                <w:rFonts w:ascii="Calibri" w:hAnsi="Calibri" w:cs="Calibri"/>
                <w:lang w:eastAsia="en-GB"/>
              </w:rPr>
              <w:t xml:space="preserve">or </w:t>
            </w:r>
            <w:r w:rsidR="000A50AD" w:rsidRPr="00CF2E7C">
              <w:rPr>
                <w:rFonts w:ascii="Calibri" w:hAnsi="Calibri" w:cs="Calibri"/>
                <w:b/>
                <w:color w:val="7030A0"/>
                <w:lang w:eastAsia="en-GB"/>
              </w:rPr>
              <w:t>stress-testing</w:t>
            </w:r>
            <w:r w:rsidR="000A50AD" w:rsidRPr="00CF2E7C">
              <w:rPr>
                <w:rFonts w:ascii="Calibri" w:hAnsi="Calibri" w:cs="Calibri"/>
                <w:color w:val="7030A0"/>
                <w:lang w:eastAsia="en-GB"/>
              </w:rPr>
              <w:t xml:space="preserve"> </w:t>
            </w:r>
            <w:r w:rsidR="000A50AD" w:rsidRPr="00CF2E7C">
              <w:rPr>
                <w:rFonts w:ascii="Calibri" w:hAnsi="Calibri" w:cs="Calibri"/>
                <w:lang w:eastAsia="en-GB"/>
              </w:rPr>
              <w:t xml:space="preserve">exercise is conducted for entities above a certain specified threshold, please </w:t>
            </w:r>
            <w:r w:rsidR="009818E7" w:rsidRPr="00CF2E7C">
              <w:rPr>
                <w:rFonts w:ascii="Calibri" w:hAnsi="Calibri" w:cs="Calibri"/>
                <w:lang w:eastAsia="en-GB"/>
              </w:rPr>
              <w:t xml:space="preserve">describe the threshold here, referencing the relevant section/sub-section/paragraph of the </w:t>
            </w:r>
            <w:r w:rsidR="009818E7" w:rsidRPr="00CF2E7C">
              <w:rPr>
                <w:rFonts w:ascii="Calibri" w:hAnsi="Calibri" w:cs="Calibri"/>
                <w:b/>
                <w:color w:val="7030A0"/>
                <w:lang w:val="en-SG" w:eastAsia="en-GB"/>
              </w:rPr>
              <w:t>policy tool</w:t>
            </w:r>
            <w:r w:rsidR="009818E7" w:rsidRPr="00CF2E7C">
              <w:rPr>
                <w:rFonts w:ascii="Calibri" w:hAnsi="Calibri" w:cs="Calibri"/>
                <w:lang w:eastAsia="en-GB"/>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hAnsi="Calibri" w:cs="Calibri"/>
                <w:b/>
                <w:bCs/>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hAnsi="Calibri" w:cs="Calibri"/>
                <w:lang w:eastAsia="en-GB"/>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hAnsi="Calibri" w:cs="Calibri"/>
                <w:b/>
                <w:bCs/>
                <w:lang w:eastAsia="en-GB"/>
              </w:rPr>
            </w:pPr>
            <w:r w:rsidRPr="00CF2E7C">
              <w:rPr>
                <w:rFonts w:ascii="Calibri" w:hAnsi="Calibri" w:cs="Calibri"/>
                <w:b/>
                <w:bCs/>
                <w:lang w:eastAsia="en-GB"/>
              </w:rPr>
              <w:t>5.3</w:t>
            </w:r>
            <w:r w:rsidR="009818E7" w:rsidRPr="00CF2E7C">
              <w:rPr>
                <w:rFonts w:ascii="Calibri" w:hAnsi="Calibri" w:cs="Calibri"/>
                <w:b/>
                <w:bCs/>
                <w:lang w:eastAsia="en-GB"/>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xml:space="preserve">What types of climate scenarios are used in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98226E" w:rsidRPr="00CF2E7C">
              <w:rPr>
                <w:rFonts w:ascii="Calibri" w:hAnsi="Calibri" w:cs="Calibri"/>
                <w:lang w:eastAsia="en-GB"/>
              </w:rPr>
              <w:t xml:space="preserve"> using an X</w:t>
            </w:r>
            <w:r w:rsidRPr="00CF2E7C">
              <w:rPr>
                <w:rFonts w:ascii="Calibri" w:hAnsi="Calibri" w:cs="Calibri"/>
                <w:lang w:eastAsia="en-GB"/>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hAnsi="Calibri" w:cs="Calibri"/>
                <w:lang w:eastAsia="en-GB"/>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hAnsi="Calibri" w:cs="Calibri"/>
                <w:lang w:eastAsia="en-GB"/>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hAnsi="Calibri" w:cs="Calibri"/>
                <w:lang w:eastAsia="en-GB"/>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hAnsi="Calibri" w:cs="Calibri"/>
                <w:lang w:eastAsia="en-GB"/>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hAnsi="Calibri" w:cs="Calibri"/>
                <w:b/>
                <w:bCs/>
                <w:lang w:eastAsia="en-GB"/>
              </w:rPr>
            </w:pPr>
            <w:r w:rsidRPr="00CF2E7C">
              <w:rPr>
                <w:rFonts w:ascii="Calibri" w:hAnsi="Calibri" w:cs="Calibri"/>
                <w:b/>
                <w:bCs/>
                <w:lang w:eastAsia="en-GB"/>
              </w:rPr>
              <w:t>5.3</w:t>
            </w:r>
            <w:r w:rsidR="009818E7" w:rsidRPr="00CF2E7C">
              <w:rPr>
                <w:rFonts w:ascii="Calibri" w:hAnsi="Calibri" w:cs="Calibri"/>
                <w:b/>
                <w:bCs/>
                <w:lang w:eastAsia="en-GB"/>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If possible, please specify the scenario provider(s) specifying the scenarios in Q</w:t>
            </w:r>
            <w:r w:rsidR="00AF4B5F" w:rsidRPr="00CF2E7C">
              <w:rPr>
                <w:rFonts w:ascii="Calibri" w:hAnsi="Calibri" w:cs="Calibri"/>
                <w:lang w:eastAsia="en-GB"/>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hAnsi="Calibri" w:cs="Calibri"/>
                <w:lang w:eastAsia="en-GB"/>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hAnsi="Calibri" w:cs="Calibri"/>
                <w:b/>
                <w:bCs/>
                <w:lang w:eastAsia="en-GB"/>
              </w:rPr>
            </w:pPr>
            <w:r w:rsidRPr="00CF2E7C">
              <w:rPr>
                <w:rFonts w:ascii="Calibri" w:hAnsi="Calibri" w:cs="Calibri"/>
                <w:b/>
                <w:bCs/>
                <w:lang w:eastAsia="en-GB"/>
              </w:rPr>
              <w:t>5.</w:t>
            </w:r>
            <w:r w:rsidR="009818E7" w:rsidRPr="00CF2E7C">
              <w:rPr>
                <w:rFonts w:ascii="Calibri" w:hAnsi="Calibri" w:cs="Calibri"/>
                <w:b/>
                <w:bCs/>
                <w:lang w:eastAsia="en-GB"/>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xml:space="preserve">Which of the following most accurately describes how the scenarios or events which should be considered in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process are selected? Select all that apply</w:t>
            </w:r>
            <w:r w:rsidR="00BE1F9E"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5.</w:t>
            </w:r>
            <w:r w:rsidR="009818E7" w:rsidRPr="00CF2E7C">
              <w:rPr>
                <w:rFonts w:ascii="Calibri" w:hAnsi="Calibri" w:cs="Calibri"/>
                <w:lang w:eastAsia="en-GB"/>
              </w:rPr>
              <w:t>40</w:t>
            </w:r>
            <w:r w:rsidRPr="00CF2E7C">
              <w:rPr>
                <w:rFonts w:ascii="Calibri" w:hAnsi="Calibri" w:cs="Calibr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Chosen internally by the regulated entity premised on risk-based considerations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hAnsi="Calibri" w:cs="Calibri"/>
                <w:lang w:eastAsia="en-GB"/>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r w:rsidR="009818E7" w:rsidRPr="00CF2E7C">
              <w:rPr>
                <w:rFonts w:ascii="Calibri" w:hAnsi="Calibri" w:cs="Calibri"/>
                <w:lang w:eastAsia="en-GB"/>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Standardised scenarios developed or recommended by the financial regulator (e.g. scenarios aligned with a country’s economic structure and country-specific climate risks)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hAnsi="Calibri" w:cs="Calibri"/>
                <w:lang w:eastAsia="en-GB"/>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r w:rsidR="009818E7" w:rsidRPr="00CF2E7C">
              <w:rPr>
                <w:rFonts w:ascii="Calibri" w:hAnsi="Calibri" w:cs="Calibri"/>
                <w:lang w:eastAsia="en-GB"/>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Based on international frameworks (e.g. </w:t>
            </w:r>
            <w:r w:rsidRPr="00CF2E7C">
              <w:rPr>
                <w:rFonts w:ascii="Calibri" w:hAnsi="Calibri" w:cs="Calibri"/>
                <w:b/>
                <w:color w:val="7030A0"/>
                <w:lang w:eastAsia="en-GB"/>
              </w:rPr>
              <w:t xml:space="preserve">NGFS </w:t>
            </w:r>
            <w:r w:rsidR="00F768AD" w:rsidRPr="00CF2E7C">
              <w:rPr>
                <w:rFonts w:ascii="Calibri" w:hAnsi="Calibri" w:cs="Calibri"/>
                <w:b/>
                <w:bCs/>
                <w:color w:val="7030A0"/>
                <w:lang w:eastAsia="en-GB"/>
              </w:rPr>
              <w:t>Scenarios</w:t>
            </w:r>
            <w:r w:rsidRPr="00CF2E7C">
              <w:rPr>
                <w:rFonts w:ascii="Calibri" w:hAnsi="Calibri" w:cs="Calibri"/>
                <w:b/>
                <w:color w:val="7030A0"/>
                <w:lang w:eastAsia="en-GB"/>
              </w:rPr>
              <w:t>, Basel guidelines, IPCC scenarios</w:t>
            </w:r>
            <w:r w:rsidRPr="00CF2E7C">
              <w:rPr>
                <w:rFonts w:ascii="Calibri" w:hAnsi="Calibri" w:cs="Calibri"/>
                <w:lang w:eastAsia="en-GB"/>
              </w:rPr>
              <w:t>)</w:t>
            </w:r>
            <w:r w:rsidR="00F768AD"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hAnsi="Calibri" w:cs="Calibri"/>
                <w:lang w:eastAsia="en-GB"/>
              </w:rPr>
            </w:pPr>
            <w:r w:rsidRPr="00CF2E7C">
              <w:rPr>
                <w:rFonts w:ascii="Calibri" w:hAnsi="Calibri" w:cs="Calibri"/>
                <w:lang w:val="en-SG" w:eastAsia="en-GB"/>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hAnsi="Calibri" w:cs="Calibri"/>
                <w:lang w:eastAsia="en-GB"/>
              </w:rPr>
            </w:pPr>
            <w:r w:rsidRPr="00CF2E7C">
              <w:rPr>
                <w:rFonts w:ascii="Calibri" w:hAnsi="Calibri" w:cs="Calibri"/>
                <w:lang w:eastAsia="en-GB"/>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hAnsi="Calibri" w:cs="Calibri"/>
                <w:lang w:eastAsia="en-GB"/>
              </w:rPr>
            </w:pP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does not explicitly mention the basis of selection of scenarios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hAnsi="Calibri" w:cs="Calibri"/>
                <w:lang w:eastAsia="en-GB"/>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hAnsi="Calibri" w:cs="Calibri"/>
                <w:b/>
                <w:bCs/>
                <w:lang w:eastAsia="en-GB"/>
              </w:rPr>
            </w:pPr>
            <w:r w:rsidRPr="00CF2E7C">
              <w:rPr>
                <w:rFonts w:ascii="Calibri" w:hAnsi="Calibri" w:cs="Calibri"/>
                <w:b/>
                <w:bCs/>
                <w:lang w:eastAsia="en-GB"/>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process of selecting scenarios for the </w:t>
            </w:r>
            <w:r w:rsidRPr="00CF2E7C">
              <w:rPr>
                <w:rFonts w:ascii="Calibri" w:hAnsi="Calibri" w:cs="Calibri"/>
                <w:b/>
                <w:color w:val="7030A0"/>
                <w:lang w:eastAsia="en-GB"/>
              </w:rPr>
              <w:t>stress-testing</w:t>
            </w:r>
            <w:r w:rsidRPr="00CF2E7C">
              <w:rPr>
                <w:rFonts w:ascii="Calibri" w:hAnsi="Calibri" w:cs="Calibri"/>
                <w:lang w:eastAsia="en-GB"/>
              </w:rPr>
              <w:t xml:space="preserve"> or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hAnsi="Calibri" w:cs="Calibri"/>
                <w:lang w:eastAsia="en-GB"/>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hAnsi="Calibri" w:cs="Calibri"/>
                <w:b/>
                <w:bCs/>
                <w:lang w:eastAsia="en-GB"/>
              </w:rPr>
            </w:pPr>
            <w:r w:rsidRPr="00CF2E7C">
              <w:rPr>
                <w:rFonts w:ascii="Calibri" w:hAnsi="Calibri" w:cs="Calibri"/>
                <w:b/>
                <w:bCs/>
                <w:lang w:eastAsia="en-GB"/>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Who conducts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98226E" w:rsidRPr="00CF2E7C">
              <w:rPr>
                <w:rFonts w:ascii="Calibri" w:hAnsi="Calibri" w:cs="Calibri"/>
                <w:lang w:val="en-SG" w:eastAsia="en-GB"/>
              </w:rPr>
              <w:t> Select the appropriate response using an X.</w:t>
            </w:r>
            <w:r w:rsidRPr="00CF2E7C">
              <w:rPr>
                <w:rFonts w:ascii="Calibri" w:hAnsi="Calibri" w:cs="Calibri"/>
                <w:lang w:eastAsia="en-GB"/>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hAnsi="Calibri" w:cs="Calibri"/>
                <w:lang w:eastAsia="en-GB"/>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hAnsi="Calibri" w:cs="Calibri"/>
                <w:lang w:eastAsia="en-GB"/>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Conducted by any other entity [Please specify </w:t>
            </w:r>
            <w:r w:rsidR="00E020A8" w:rsidRPr="00CF2E7C">
              <w:rPr>
                <w:rFonts w:ascii="Calibri" w:hAnsi="Calibri" w:cs="Calibri"/>
                <w:lang w:eastAsia="en-GB"/>
              </w:rPr>
              <w:t>the entity in the next question</w:t>
            </w:r>
            <w:r w:rsidRPr="00CF2E7C">
              <w:rPr>
                <w:rFonts w:ascii="Calibri" w:hAnsi="Calibri" w:cs="Calibri"/>
                <w:lang w:eastAsia="en-GB"/>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hAnsi="Calibri" w:cs="Calibri"/>
                <w:lang w:eastAsia="en-GB"/>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hAnsi="Calibri" w:cs="Calibri"/>
                <w:lang w:eastAsia="en-GB"/>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hAnsi="Calibri" w:cs="Calibri"/>
                <w:b/>
                <w:bCs/>
                <w:lang w:eastAsia="en-GB"/>
              </w:rPr>
            </w:pPr>
            <w:r w:rsidRPr="00CF2E7C">
              <w:rPr>
                <w:rFonts w:ascii="Calibri" w:hAnsi="Calibri" w:cs="Calibri"/>
                <w:b/>
                <w:bCs/>
                <w:lang w:eastAsia="en-GB"/>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 </w:t>
            </w:r>
            <w:r w:rsidR="00360F12">
              <w:rPr>
                <w:rFonts w:ascii="Calibri" w:hAnsi="Calibri" w:cs="Calibri"/>
                <w:lang w:eastAsia="en-GB"/>
              </w:rPr>
              <w:t xml:space="preserve">[If response to Q5.42 = </w:t>
            </w:r>
            <w:r w:rsidR="00B91B0A">
              <w:rPr>
                <w:rFonts w:ascii="Calibri" w:hAnsi="Calibri" w:cs="Calibri"/>
                <w:lang w:eastAsia="en-GB"/>
              </w:rPr>
              <w:t>“Conducted by any other entity”]</w:t>
            </w:r>
            <w:r w:rsidRPr="00CF2E7C">
              <w:rPr>
                <w:rFonts w:ascii="Calibri" w:hAnsi="Calibri" w:cs="Calibri"/>
                <w:lang w:eastAsia="en-GB"/>
              </w:rPr>
              <w:t xml:space="preserve"> </w:t>
            </w:r>
            <w:r w:rsidR="0098226E" w:rsidRPr="00CF2E7C">
              <w:rPr>
                <w:rFonts w:ascii="Calibri" w:hAnsi="Calibri" w:cs="Calibri"/>
                <w:lang w:eastAsia="en-GB"/>
              </w:rPr>
              <w:t xml:space="preserve">If </w:t>
            </w:r>
            <w:r w:rsidR="00FE7713" w:rsidRPr="00CF2E7C">
              <w:rPr>
                <w:rFonts w:ascii="Calibri" w:hAnsi="Calibri" w:cs="Calibri"/>
                <w:lang w:eastAsia="en-GB"/>
              </w:rPr>
              <w:t xml:space="preserve">the </w:t>
            </w:r>
            <w:r w:rsidR="00FE7713" w:rsidRPr="00CF2E7C">
              <w:rPr>
                <w:rFonts w:ascii="Calibri" w:hAnsi="Calibri" w:cs="Calibri"/>
                <w:b/>
                <w:color w:val="7030A0"/>
                <w:lang w:eastAsia="en-GB"/>
              </w:rPr>
              <w:t xml:space="preserve">scenario analysis </w:t>
            </w:r>
            <w:r w:rsidR="00FE7713" w:rsidRPr="00CF2E7C">
              <w:rPr>
                <w:rFonts w:ascii="Calibri" w:hAnsi="Calibri" w:cs="Calibri"/>
                <w:lang w:eastAsia="en-GB"/>
              </w:rPr>
              <w:t xml:space="preserve">or </w:t>
            </w:r>
            <w:r w:rsidR="00FE7713" w:rsidRPr="00CF2E7C">
              <w:rPr>
                <w:rFonts w:ascii="Calibri" w:hAnsi="Calibri" w:cs="Calibri"/>
                <w:b/>
                <w:color w:val="7030A0"/>
                <w:lang w:eastAsia="en-GB"/>
              </w:rPr>
              <w:t>stress-testing</w:t>
            </w:r>
            <w:r w:rsidR="00FE7713" w:rsidRPr="00CF2E7C">
              <w:rPr>
                <w:rFonts w:ascii="Calibri" w:hAnsi="Calibri" w:cs="Calibri"/>
                <w:color w:val="7030A0"/>
                <w:lang w:eastAsia="en-GB"/>
              </w:rPr>
              <w:t xml:space="preserve"> </w:t>
            </w:r>
            <w:r w:rsidR="00FE7713" w:rsidRPr="00CF2E7C">
              <w:rPr>
                <w:rFonts w:ascii="Calibri" w:hAnsi="Calibri" w:cs="Calibri"/>
                <w:lang w:eastAsia="en-GB"/>
              </w:rPr>
              <w:t xml:space="preserve">exercise is conducted by “any other entity” </w:t>
            </w:r>
            <w:r w:rsidR="00F10A6E" w:rsidRPr="00CF2E7C">
              <w:rPr>
                <w:rFonts w:ascii="Calibri" w:hAnsi="Calibri" w:cs="Calibri"/>
                <w:lang w:eastAsia="en-GB"/>
              </w:rPr>
              <w:t>above</w:t>
            </w:r>
            <w:r w:rsidR="00FE7713" w:rsidRPr="00CF2E7C">
              <w:rPr>
                <w:rFonts w:ascii="Calibri" w:hAnsi="Calibri" w:cs="Calibri"/>
                <w:lang w:eastAsia="en-GB"/>
              </w:rPr>
              <w:t>, p</w:t>
            </w:r>
            <w:r w:rsidRPr="00CF2E7C">
              <w:rPr>
                <w:rFonts w:ascii="Calibri" w:hAnsi="Calibri" w:cs="Calibri"/>
                <w:lang w:eastAsia="en-GB"/>
              </w:rPr>
              <w:t xml:space="preserve">lease specify which entity conducts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hAnsi="Calibri" w:cs="Calibri"/>
                <w:lang w:eastAsia="en-GB"/>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What is the frequency of the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exercise?</w:t>
            </w:r>
            <w:r w:rsidR="003A4A9F" w:rsidRPr="00CF2E7C">
              <w:rPr>
                <w:rFonts w:ascii="Calibri" w:hAnsi="Calibri" w:cs="Calibri"/>
                <w:lang w:eastAsia="en-GB"/>
              </w:rPr>
              <w:t xml:space="preserve"> </w:t>
            </w:r>
            <w:r w:rsidR="003A4A9F"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lastRenderedPageBreak/>
              <w:t> </w:t>
            </w:r>
            <w:r w:rsidR="00F10A6E" w:rsidRPr="00CF2E7C">
              <w:rPr>
                <w:rFonts w:ascii="Calibri" w:hAnsi="Calibri" w:cs="Calibri"/>
                <w:lang w:eastAsia="en-GB"/>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Annually</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hAnsi="Calibri" w:cs="Calibri"/>
                <w:lang w:eastAsia="en-GB"/>
              </w:rPr>
            </w:pPr>
            <w:r w:rsidRPr="00CF2E7C">
              <w:rPr>
                <w:rFonts w:ascii="Calibri" w:hAnsi="Calibri" w:cs="Calibri"/>
                <w:lang w:val="en-SG" w:eastAsia="en-GB"/>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Biennially</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hAnsi="Calibri" w:cs="Calibri"/>
                <w:lang w:eastAsia="en-GB"/>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Ad-hoc</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hAnsi="Calibri" w:cs="Calibri"/>
                <w:lang w:eastAsia="en-GB"/>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Continuous (e.g. as part of risk management processes)</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hAnsi="Calibri" w:cs="Calibri"/>
                <w:lang w:eastAsia="en-GB"/>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Other(s) [Please specify</w:t>
            </w:r>
            <w:r w:rsidR="00F10A6E" w:rsidRPr="00CF2E7C">
              <w:rPr>
                <w:rFonts w:ascii="Calibri" w:hAnsi="Calibri" w:cs="Calibri"/>
                <w:lang w:eastAsia="en-GB"/>
              </w:rPr>
              <w:t xml:space="preserve"> in the next question</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hAnsi="Calibri" w:cs="Calibri"/>
                <w:lang w:eastAsia="en-GB"/>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hAnsi="Calibri" w:cs="Calibri"/>
                <w:lang w:eastAsia="en-GB"/>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w:t>
            </w:r>
            <w:r w:rsidR="0098226E" w:rsidRPr="00CF2E7C">
              <w:rPr>
                <w:rFonts w:ascii="Calibri" w:hAnsi="Calibri" w:cs="Calibri"/>
                <w:b/>
                <w:bCs/>
                <w:lang w:eastAsia="en-GB"/>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[If Q</w:t>
            </w:r>
            <w:r w:rsidR="00F10A6E" w:rsidRPr="00CF2E7C">
              <w:rPr>
                <w:rFonts w:ascii="Calibri" w:hAnsi="Calibri" w:cs="Calibri"/>
                <w:lang w:eastAsia="en-GB"/>
              </w:rPr>
              <w:t>5</w:t>
            </w:r>
            <w:r w:rsidRPr="00CF2E7C">
              <w:rPr>
                <w:rFonts w:ascii="Calibri" w:hAnsi="Calibri" w:cs="Calibri"/>
                <w:lang w:eastAsia="en-GB"/>
              </w:rPr>
              <w:t xml:space="preserve">.44 = Other(s)] Please specify the frequency of the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scenario analysis</w:t>
            </w:r>
            <w:r w:rsidRPr="00CF2E7C">
              <w:rPr>
                <w:rFonts w:ascii="Calibri" w:hAnsi="Calibri" w:cs="Calibri"/>
                <w:lang w:eastAsia="en-GB"/>
              </w:rPr>
              <w:t xml:space="preserve"> 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hAnsi="Calibri" w:cs="Calibri"/>
                <w:lang w:eastAsia="en-GB"/>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w:t>
            </w:r>
            <w:r w:rsidR="0098226E" w:rsidRPr="00CF2E7C">
              <w:rPr>
                <w:rFonts w:ascii="Calibri" w:hAnsi="Calibri" w:cs="Calibri"/>
                <w:b/>
                <w:bCs/>
                <w:lang w:eastAsia="en-GB"/>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xml:space="preserve">What is the time horizon considered for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3A4A9F" w:rsidRPr="00CF2E7C">
              <w:rPr>
                <w:rFonts w:ascii="Calibri" w:hAnsi="Calibri" w:cs="Calibri"/>
                <w:lang w:eastAsia="en-GB"/>
              </w:rPr>
              <w:t xml:space="preserve"> </w:t>
            </w:r>
            <w:r w:rsidR="003A4A9F"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Less than one year</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hAnsi="Calibri" w:cs="Calibri"/>
                <w:lang w:eastAsia="en-GB"/>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1 year but less than 2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hAnsi="Calibri" w:cs="Calibri"/>
                <w:lang w:eastAsia="en-GB"/>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2-5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hAnsi="Calibri" w:cs="Calibri"/>
                <w:lang w:eastAsia="en-GB"/>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5 years but less than 10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hAnsi="Calibri" w:cs="Calibri"/>
                <w:lang w:eastAsia="en-GB"/>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10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hAnsi="Calibri" w:cs="Calibri"/>
                <w:lang w:eastAsia="en-GB"/>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Not specified in the </w:t>
            </w:r>
            <w:r w:rsidRPr="00CF2E7C">
              <w:rPr>
                <w:rFonts w:ascii="Calibri" w:hAnsi="Calibri" w:cs="Calibri"/>
                <w:b/>
                <w:color w:val="7030A0"/>
                <w:lang w:val="en-SG" w:eastAsia="en-GB"/>
              </w:rPr>
              <w:t xml:space="preserve">policy </w:t>
            </w:r>
            <w:r w:rsidR="008C07E1" w:rsidRPr="00CF2E7C">
              <w:rPr>
                <w:rFonts w:ascii="Calibri" w:hAnsi="Calibri" w:cs="Calibri"/>
                <w:b/>
                <w:bCs/>
                <w:color w:val="7030A0"/>
                <w:lang w:val="en-SG" w:eastAsia="en-GB"/>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hAnsi="Calibri" w:cs="Calibri"/>
                <w:lang w:eastAsia="en-GB"/>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w:t>
            </w:r>
            <w:r w:rsidR="00F10A6E" w:rsidRPr="00CF2E7C">
              <w:rPr>
                <w:rFonts w:ascii="Calibri" w:hAnsi="Calibri" w:cs="Calibri"/>
                <w:b/>
                <w:bCs/>
                <w:lang w:eastAsia="en-GB"/>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hAnsi="Calibri" w:cs="Calibri"/>
                <w:lang w:eastAsia="en-GB"/>
              </w:rPr>
            </w:pPr>
            <w:r w:rsidRPr="00CF2E7C">
              <w:rPr>
                <w:rFonts w:ascii="Calibri" w:hAnsi="Calibri" w:cs="Calibri"/>
                <w:lang w:eastAsia="en-GB"/>
              </w:rPr>
              <w:t xml:space="preserve">Provide supplementary information about the time horizon considered in the </w:t>
            </w:r>
            <w:r w:rsidRPr="00CF2E7C">
              <w:rPr>
                <w:rFonts w:ascii="Calibri" w:hAnsi="Calibri" w:cs="Calibri"/>
                <w:b/>
                <w:color w:val="7030A0"/>
                <w:lang w:eastAsia="en-GB"/>
              </w:rPr>
              <w:t>scenario analysis</w:t>
            </w:r>
            <w:r w:rsidRPr="00CF2E7C">
              <w:rPr>
                <w:rFonts w:ascii="Calibri" w:hAnsi="Calibri" w:cs="Calibri"/>
                <w:lang w:eastAsia="en-GB"/>
              </w:rPr>
              <w:t xml:space="preserve"> 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w:t>
            </w:r>
          </w:p>
          <w:p w14:paraId="6883F62A" w14:textId="7BC182C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[Whereas usual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exercises consider shorter time periods extending up to 1 year, or at maximum 5 years, to assess the impact of adverse events on institutions’ balance sheets, climate </w:t>
            </w:r>
            <w:r w:rsidRPr="00CF2E7C">
              <w:rPr>
                <w:rFonts w:ascii="Calibri" w:hAnsi="Calibri" w:cs="Calibri"/>
                <w:b/>
                <w:color w:val="7030A0"/>
                <w:lang w:eastAsia="en-GB"/>
              </w:rPr>
              <w:t xml:space="preserve">scenario analysis </w:t>
            </w:r>
            <w:r w:rsidRPr="00CF2E7C">
              <w:rPr>
                <w:rFonts w:ascii="Calibri" w:hAnsi="Calibri" w:cs="Calibri"/>
                <w:lang w:eastAsia="en-GB"/>
              </w:rPr>
              <w:t>can consider time periods extending up to 30 years in the future to map the impact of the net-zero transition on banks’ operations.]</w:t>
            </w:r>
            <w:r w:rsidRPr="00CF2E7C">
              <w:rPr>
                <w:rFonts w:ascii="Calibri" w:hAnsi="Calibri" w:cs="Calibri"/>
                <w:lang w:val="en-SG" w:eastAsia="en-GB"/>
              </w:rPr>
              <w:t> </w:t>
            </w:r>
            <w:r w:rsidRPr="00CF2E7C">
              <w:rPr>
                <w:rFonts w:ascii="Calibri" w:hAnsi="Calibri" w:cs="Calibri"/>
                <w:lang w:eastAsia="en-GB"/>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hAnsi="Calibri" w:cs="Calibri"/>
                <w:lang w:eastAsia="en-GB"/>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w:t>
            </w:r>
            <w:r w:rsidR="00F10A6E" w:rsidRPr="00CF2E7C">
              <w:rPr>
                <w:rFonts w:ascii="Calibri" w:hAnsi="Calibri" w:cs="Calibri"/>
                <w:b/>
                <w:bCs/>
                <w:lang w:eastAsia="en-GB"/>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How are the results of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exercise used? Select all that apply</w:t>
            </w:r>
            <w:r w:rsidR="00490235"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hAnsi="Calibri" w:cs="Calibri"/>
                <w:lang w:eastAsia="en-GB"/>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The results of these exercises inform governance and </w:t>
            </w:r>
            <w:r w:rsidRPr="00CF2E7C">
              <w:rPr>
                <w:rFonts w:ascii="Calibri" w:hAnsi="Calibri" w:cs="Calibri"/>
                <w:b/>
                <w:color w:val="7030A0"/>
                <w:lang w:eastAsia="en-GB"/>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hAnsi="Calibri" w:cs="Calibri"/>
                <w:lang w:eastAsia="en-GB"/>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hAnsi="Calibri" w:cs="Calibri"/>
                <w:lang w:eastAsia="en-GB"/>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hAnsi="Calibri" w:cs="Calibri"/>
                <w:lang w:eastAsia="en-GB"/>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hAnsi="Calibri" w:cs="Calibri"/>
                <w:lang w:eastAsia="en-GB"/>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how the results of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exercise are used.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hAnsi="Calibri" w:cs="Calibri"/>
                <w:lang w:eastAsia="en-GB"/>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lang w:eastAsia="en-GB"/>
              </w:rPr>
              <w:t>disclosure</w:t>
            </w:r>
            <w:r w:rsidRPr="00CF2E7C">
              <w:rPr>
                <w:rFonts w:ascii="Calibri" w:hAnsi="Calibri" w:cs="Calibri"/>
                <w:lang w:eastAsia="en-GB"/>
              </w:rPr>
              <w:t xml:space="preserve"> of results of the stress tests and/or scenario models, along with </w:t>
            </w:r>
            <w:r w:rsidRPr="00CF2E7C">
              <w:rPr>
                <w:rFonts w:ascii="Calibri" w:hAnsi="Calibri" w:cs="Calibri"/>
                <w:b/>
                <w:color w:val="7030A0"/>
                <w:lang w:eastAsia="en-GB"/>
              </w:rPr>
              <w:t>disclosure</w:t>
            </w:r>
            <w:r w:rsidRPr="00CF2E7C">
              <w:rPr>
                <w:rFonts w:ascii="Calibri" w:hAnsi="Calibri" w:cs="Calibri"/>
                <w:lang w:eastAsia="en-GB"/>
              </w:rPr>
              <w:t xml:space="preserve"> of the assumptions and </w:t>
            </w:r>
            <w:r w:rsidRPr="00CF2E7C">
              <w:rPr>
                <w:rFonts w:ascii="Calibri" w:hAnsi="Calibri" w:cs="Calibri"/>
                <w:b/>
                <w:color w:val="7030A0"/>
                <w:lang w:eastAsia="en-GB"/>
              </w:rPr>
              <w:t xml:space="preserve">dependencies </w:t>
            </w:r>
            <w:r w:rsidRPr="00CF2E7C">
              <w:rPr>
                <w:rFonts w:ascii="Calibri" w:hAnsi="Calibri" w:cs="Calibri"/>
                <w:lang w:eastAsia="en-GB"/>
              </w:rPr>
              <w:t>of the models?</w:t>
            </w:r>
            <w:r w:rsidRPr="00CF2E7C">
              <w:rPr>
                <w:rFonts w:ascii="Calibri" w:hAnsi="Calibri" w:cs="Calibri"/>
                <w:lang w:val="en-SG" w:eastAsia="en-GB"/>
              </w:rPr>
              <w:t> </w:t>
            </w:r>
            <w:r w:rsidR="00490235" w:rsidRPr="00CF2E7C">
              <w:rPr>
                <w:rFonts w:ascii="Calibri" w:hAnsi="Calibri" w:cs="Calibri"/>
                <w:lang w:val="en-SG" w:eastAsia="en-GB"/>
              </w:rPr>
              <w:t>Select all that apply using an X.</w:t>
            </w:r>
            <w:r w:rsidRPr="00CF2E7C">
              <w:rPr>
                <w:rFonts w:ascii="Calibri" w:hAnsi="Calibri" w:cs="Calibri"/>
                <w:lang w:eastAsia="en-GB"/>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Recommended </w:t>
            </w:r>
            <w:r w:rsidRPr="00CF2E7C">
              <w:rPr>
                <w:rFonts w:ascii="Calibri" w:hAnsi="Calibri" w:cs="Calibri"/>
                <w:lang w:val="en-S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Not specified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Results of climate stress-tests of </w:t>
            </w:r>
            <w:r w:rsidRPr="00CF2E7C">
              <w:rPr>
                <w:rFonts w:ascii="Calibri" w:hAnsi="Calibri" w:cs="Calibri"/>
                <w:b/>
                <w:color w:val="7030A0"/>
                <w:lang w:eastAsia="en-GB"/>
              </w:rPr>
              <w:t xml:space="preserve">scenario </w:t>
            </w:r>
            <w:r w:rsidR="00831C3E" w:rsidRPr="00CF2E7C">
              <w:rPr>
                <w:rFonts w:ascii="Calibri" w:hAnsi="Calibri" w:cs="Calibri"/>
                <w:b/>
                <w:bCs/>
                <w:color w:val="7030A0"/>
                <w:lang w:eastAsia="en-GB"/>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Assumptions and </w:t>
            </w:r>
            <w:r w:rsidRPr="00CF2E7C">
              <w:rPr>
                <w:rFonts w:ascii="Calibri" w:hAnsi="Calibri" w:cs="Calibri"/>
                <w:b/>
                <w:color w:val="7030A0"/>
                <w:lang w:eastAsia="en-GB"/>
              </w:rPr>
              <w:t>dependencies</w:t>
            </w:r>
            <w:r w:rsidRPr="00CF2E7C">
              <w:rPr>
                <w:rFonts w:ascii="Calibri" w:hAnsi="Calibri" w:cs="Calibri"/>
                <w:lang w:eastAsia="en-GB"/>
              </w:rPr>
              <w:t xml:space="preserve"> of the </w:t>
            </w:r>
            <w:r w:rsidRPr="00CF2E7C">
              <w:rPr>
                <w:rFonts w:ascii="Calibri" w:hAnsi="Calibri" w:cs="Calibri"/>
                <w:b/>
                <w:color w:val="7030A0"/>
                <w:lang w:eastAsia="en-GB"/>
              </w:rPr>
              <w:t>stress-testing</w:t>
            </w:r>
            <w:r w:rsidRPr="00CF2E7C">
              <w:rPr>
                <w:rFonts w:ascii="Calibri" w:hAnsi="Calibri" w:cs="Calibri"/>
                <w:lang w:eastAsia="en-GB"/>
              </w:rPr>
              <w:t xml:space="preserve"> or modelling exercise</w:t>
            </w:r>
            <w:r w:rsidRPr="00CF2E7C">
              <w:rPr>
                <w:rFonts w:ascii="Calibri" w:hAnsi="Calibri" w:cs="Calibri"/>
                <w:lang w:val="en-SG" w:eastAsia="en-GB"/>
              </w:rPr>
              <w:t> </w:t>
            </w:r>
            <w:r w:rsidRPr="00CF2E7C">
              <w:rPr>
                <w:rFonts w:ascii="Calibri" w:hAnsi="Calibri" w:cs="Calibri"/>
                <w:lang w:eastAsia="en-GB"/>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bl>
    <w:p w14:paraId="0617A95A" w14:textId="64F0B026" w:rsidR="00702413" w:rsidRDefault="00702413" w:rsidP="00702413">
      <w:pPr>
        <w:textAlignment w:val="baseline"/>
        <w:rPr>
          <w:rFonts w:cstheme="minorHAnsi"/>
          <w:lang w:eastAsia="en-GB"/>
        </w:rPr>
      </w:pPr>
      <w:r w:rsidRPr="009C4D10">
        <w:rPr>
          <w:rFonts w:cstheme="minorHAnsi"/>
          <w:lang w:val="en-SG" w:eastAsia="en-GB"/>
        </w:rPr>
        <w:t> </w:t>
      </w:r>
    </w:p>
    <w:p w14:paraId="1DD36D3E" w14:textId="299F3384" w:rsidR="00AB64F8" w:rsidRPr="009C4D10" w:rsidRDefault="00AB64F8" w:rsidP="00455E1B">
      <w:pPr>
        <w:pStyle w:val="3"/>
        <w:rPr>
          <w:rFonts w:eastAsia="Times New Roman"/>
          <w:lang w:eastAsia="en-GB"/>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hAnsi="Calibri" w:cs="Calibri"/>
                <w:b/>
                <w:bCs/>
                <w:lang w:eastAsia="en-GB"/>
              </w:rPr>
            </w:pPr>
            <w:bookmarkStart w:id="50" w:name="_5.3.3_Capital_and"/>
            <w:bookmarkEnd w:id="50"/>
            <w:r w:rsidRPr="00CF2E7C">
              <w:rPr>
                <w:rFonts w:ascii="Calibri" w:hAnsi="Calibri" w:cs="Calibri"/>
                <w:b/>
                <w:bCs/>
                <w:lang w:val="en-SG" w:eastAsia="en-GB"/>
              </w:rPr>
              <w:t>5</w:t>
            </w:r>
            <w:r w:rsidR="00702413" w:rsidRPr="00CF2E7C">
              <w:rPr>
                <w:rFonts w:ascii="Calibri" w:hAnsi="Calibri" w:cs="Calibri"/>
                <w:b/>
                <w:bCs/>
                <w:lang w:val="en-SG" w:eastAsia="en-GB"/>
              </w:rPr>
              <w:t>.</w:t>
            </w:r>
            <w:r w:rsidR="00F9576A" w:rsidRPr="00CF2E7C">
              <w:rPr>
                <w:rFonts w:ascii="Calibri" w:hAnsi="Calibri" w:cs="Calibri"/>
                <w:b/>
                <w:bCs/>
                <w:lang w:val="en-SG" w:eastAsia="en-GB"/>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incorporation of </w:t>
            </w:r>
            <w:r w:rsidRPr="00CF2E7C">
              <w:rPr>
                <w:rFonts w:ascii="Calibri" w:hAnsi="Calibri" w:cs="Calibri"/>
                <w:b/>
                <w:color w:val="7030A0"/>
                <w:lang w:eastAsia="en-GB"/>
              </w:rPr>
              <w:t xml:space="preserve">climate-related risks </w:t>
            </w:r>
            <w:r w:rsidRPr="00CF2E7C">
              <w:rPr>
                <w:rFonts w:ascii="Calibri" w:hAnsi="Calibri" w:cs="Calibri"/>
                <w:lang w:eastAsia="en-GB"/>
              </w:rPr>
              <w:t xml:space="preserve">by the </w:t>
            </w:r>
            <w:r w:rsidRPr="00CF2E7C">
              <w:rPr>
                <w:rFonts w:ascii="Calibri" w:hAnsi="Calibri" w:cs="Calibri"/>
                <w:b/>
                <w:color w:val="7030A0"/>
              </w:rPr>
              <w:t xml:space="preserve">targeted entity </w:t>
            </w:r>
            <w:r w:rsidRPr="00CF2E7C">
              <w:rPr>
                <w:rFonts w:ascii="Calibri" w:hAnsi="Calibri" w:cs="Calibri"/>
                <w:lang w:eastAsia="en-GB"/>
              </w:rPr>
              <w:t xml:space="preserve">into its </w:t>
            </w:r>
            <w:r w:rsidRPr="00CF2E7C">
              <w:rPr>
                <w:rFonts w:ascii="Calibri" w:hAnsi="Calibri" w:cs="Calibri"/>
                <w:b/>
                <w:color w:val="7030A0"/>
                <w:lang w:eastAsia="en-GB"/>
              </w:rPr>
              <w:t>Internal Capital Adequacy Assessment Process (ICAAP)</w:t>
            </w:r>
            <w:r w:rsidRPr="00CF2E7C">
              <w:rPr>
                <w:rFonts w:ascii="Calibri" w:hAnsi="Calibri" w:cs="Calibri"/>
                <w:lang w:eastAsia="en-GB"/>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hAnsi="Calibri" w:cs="Calibri"/>
                <w:lang w:eastAsia="en-GB"/>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hAnsi="Calibri" w:cs="Calibri"/>
                <w:lang w:eastAsia="en-GB"/>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hAnsi="Calibri" w:cs="Calibri"/>
                <w:lang w:eastAsia="en-GB"/>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Describe the consideration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when assessing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 xml:space="preserve">in the identified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hAnsi="Calibri" w:cs="Calibri"/>
                <w:lang w:val="en-SG" w:eastAsia="en-GB"/>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hAnsi="Calibri" w:cs="Calibri"/>
                <w:lang w:eastAsia="en-GB"/>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differentiated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cs="Calibri"/>
                <w:lang w:val="en-SG" w:eastAsia="en-GB"/>
              </w:rPr>
              <w:t> </w:t>
            </w:r>
            <w:r w:rsidRPr="00CF2E7C">
              <w:rPr>
                <w:rFonts w:ascii="Calibri" w:hAnsi="Calibri" w:cs="Calibri"/>
                <w:lang w:eastAsia="en-GB"/>
              </w:rPr>
              <w:t> </w:t>
            </w:r>
          </w:p>
          <w:p w14:paraId="4B455965" w14:textId="38C1FE06" w:rsidR="00815AAB" w:rsidRPr="00CF2E7C" w:rsidRDefault="00815AAB" w:rsidP="00CF2E7C">
            <w:pPr>
              <w:textAlignment w:val="baseline"/>
              <w:rPr>
                <w:rFonts w:ascii="Calibri" w:hAnsi="Calibri" w:cs="Calibri"/>
                <w:lang w:eastAsia="en-GB"/>
              </w:rPr>
            </w:pPr>
            <w:r w:rsidRPr="00CF2E7C">
              <w:rPr>
                <w:rFonts w:ascii="Calibri" w:hAnsi="Calibri" w:cs="Calibri"/>
                <w:lang w:eastAsia="en-GB"/>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Not applicable</w:t>
            </w:r>
            <w:r w:rsidRPr="00CF2E7C">
              <w:rPr>
                <w:rFonts w:ascii="Calibri" w:hAnsi="Calibri" w:cs="Calibri"/>
                <w:lang w:val="en-SG" w:eastAsia="en-GB"/>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Reduced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‘green’ or low-carbon sectors or activities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Higher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high-carbon or carbon-intensive sectors (e.g. fossil fuels)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Other(s)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sets differentiated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 xml:space="preserve">for green vs brown sectors,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hAnsi="Calibri" w:cs="Calibri"/>
                <w:lang w:eastAsia="en-GB"/>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hAnsi="Calibri" w:cs="Calibri"/>
                <w:lang w:eastAsia="en-GB"/>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hAnsi="Calibri" w:cs="Calibri"/>
                <w:lang w:eastAsia="en-GB"/>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hAnsi="Calibri" w:cs="Calibri"/>
                <w:lang w:eastAsia="en-GB"/>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5.56</w:t>
            </w:r>
            <w:r w:rsidRPr="00CF2E7C">
              <w:rPr>
                <w:rFonts w:ascii="Calibri" w:hAnsi="Calibri" w:cs="Calibri"/>
                <w:b/>
                <w:bCs/>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Q5.55 = Required or Recommended] 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recommends or requires preferential lending to green sectors,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hAnsi="Calibri" w:cs="Calibri"/>
                <w:lang w:eastAsia="en-GB"/>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rPr>
              <w:t xml:space="preserve">targeted entity </w:t>
            </w:r>
            <w:r w:rsidRPr="00CF2E7C">
              <w:rPr>
                <w:rFonts w:ascii="Calibri" w:hAnsi="Calibri" w:cs="Calibri"/>
                <w:lang w:eastAsia="en-GB"/>
              </w:rPr>
              <w:t xml:space="preserve">to incorporate the impact of climate-related drivers on its </w:t>
            </w:r>
            <w:r w:rsidRPr="00CF2E7C">
              <w:rPr>
                <w:rFonts w:ascii="Calibri" w:hAnsi="Calibri" w:cs="Calibri"/>
                <w:b/>
                <w:color w:val="7030A0"/>
                <w:lang w:eastAsia="en-GB"/>
              </w:rPr>
              <w:t>liquidity risk profile</w:t>
            </w:r>
            <w:r w:rsidRPr="00CF2E7C">
              <w:rPr>
                <w:rFonts w:ascii="Calibri" w:hAnsi="Calibri" w:cs="Calibri"/>
                <w:lang w:eastAsia="en-GB"/>
              </w:rPr>
              <w:t>?</w:t>
            </w:r>
            <w:r w:rsidR="00815AAB" w:rsidRPr="00CF2E7C">
              <w:rPr>
                <w:rFonts w:ascii="Calibri" w:hAnsi="Calibri" w:cs="Calibri"/>
                <w:lang w:eastAsia="en-GB"/>
              </w:rPr>
              <w:t xml:space="preserve"> </w:t>
            </w:r>
            <w:r w:rsidR="00815AAB"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hAnsi="Calibri" w:cs="Calibri"/>
                <w:lang w:eastAsia="en-GB"/>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hAnsi="Calibri" w:cs="Calibri"/>
                <w:lang w:eastAsia="en-GB"/>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hAnsi="Calibri" w:cs="Calibri"/>
                <w:lang w:eastAsia="en-GB"/>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Q5.57 = Recommended or Required] 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entities to adjust their liquidity risk management in response to assessed climate risks?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hAnsi="Calibri" w:cs="Calibri"/>
                <w:lang w:eastAsia="en-GB"/>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Q5.57 = Recommended or Required] How does the </w:t>
            </w:r>
            <w:r w:rsidRPr="00CF2E7C">
              <w:rPr>
                <w:rFonts w:ascii="Calibri" w:hAnsi="Calibri" w:cs="Calibri"/>
                <w:b/>
                <w:color w:val="7030A0"/>
                <w:lang w:val="en-SG" w:eastAsia="en-GB"/>
              </w:rPr>
              <w:t>policy tool</w:t>
            </w:r>
            <w:r w:rsidRPr="00CF2E7C">
              <w:rPr>
                <w:rFonts w:ascii="Calibri" w:hAnsi="Calibri" w:cs="Calibri"/>
                <w:lang w:eastAsia="en-GB"/>
              </w:rPr>
              <w:t xml:space="preserve"> assess the adequacy of its liquidity buffers against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(e.g. through stress tests)?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hAnsi="Calibri" w:cs="Calibri"/>
                <w:lang w:eastAsia="en-GB"/>
              </w:rPr>
            </w:pPr>
          </w:p>
        </w:tc>
      </w:tr>
    </w:tbl>
    <w:p w14:paraId="154C55B9" w14:textId="77777777" w:rsidR="009E1E61" w:rsidRDefault="009E1E61" w:rsidP="00702413">
      <w:pPr>
        <w:textAlignment w:val="baseline"/>
        <w:rPr>
          <w:rFonts w:cstheme="minorHAnsi"/>
          <w:lang w:eastAsia="en-GB"/>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cstheme="minorHAnsi"/>
                <w:b/>
                <w:bCs/>
                <w:lang w:eastAsia="en-GB"/>
              </w:rPr>
            </w:pPr>
            <w:r>
              <w:rPr>
                <w:rFonts w:cstheme="minorHAnsi"/>
                <w:b/>
                <w:bCs/>
                <w:lang w:val="en-SG" w:eastAsia="en-GB"/>
              </w:rPr>
              <w:t>5</w:t>
            </w:r>
            <w:r w:rsidR="00702413" w:rsidRPr="00B114FD">
              <w:rPr>
                <w:rFonts w:cstheme="minorHAnsi"/>
                <w:b/>
                <w:bCs/>
                <w:lang w:val="en-SG" w:eastAsia="en-GB"/>
              </w:rPr>
              <w:t>.</w:t>
            </w:r>
            <w:r w:rsidR="00F9576A" w:rsidRPr="00B114FD">
              <w:rPr>
                <w:rFonts w:cstheme="minorHAnsi"/>
                <w:b/>
                <w:bCs/>
                <w:lang w:val="en-SG" w:eastAsia="en-GB"/>
              </w:rPr>
              <w:t>60</w:t>
            </w:r>
            <w:r w:rsidR="00702413" w:rsidRPr="00B114FD">
              <w:rPr>
                <w:rFonts w:cstheme="minorHAnsi"/>
                <w:b/>
                <w:bCs/>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cstheme="minorHAnsi"/>
                <w:lang w:eastAsia="en-GB"/>
              </w:rPr>
            </w:pPr>
            <w:r w:rsidRPr="009C4D10">
              <w:rPr>
                <w:rFonts w:cstheme="minorHAnsi"/>
                <w:lang w:val="en-SG" w:eastAsia="en-GB"/>
              </w:rPr>
              <w:t xml:space="preserve">Are there any additional insights, considerations, or relevant aspects related to the </w:t>
            </w:r>
            <w:r w:rsidRPr="0060224F">
              <w:rPr>
                <w:rFonts w:cstheme="minorHAnsi"/>
                <w:b/>
                <w:color w:val="7030A0"/>
                <w:lang w:val="en-SG" w:eastAsia="en-GB"/>
              </w:rPr>
              <w:t>prudential policy tool</w:t>
            </w:r>
            <w:r w:rsidRPr="009C4D10">
              <w:rPr>
                <w:rFonts w:cstheme="minorHAnsi"/>
                <w:lang w:val="en-SG" w:eastAsia="en-GB"/>
              </w:rPr>
              <w:t xml:space="preserve"> that were not covered in this survey?</w:t>
            </w:r>
            <w:r w:rsidRPr="009C4D10">
              <w:rPr>
                <w:rFonts w:cstheme="minorHAnsi"/>
                <w:lang w:eastAsia="en-GB"/>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cstheme="minorHAnsi"/>
                <w:lang w:eastAsia="en-GB"/>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cstheme="minorHAnsi"/>
                <w:b/>
                <w:bCs/>
                <w:lang w:eastAsia="en-GB"/>
              </w:rPr>
            </w:pPr>
            <w:r>
              <w:rPr>
                <w:rFonts w:cstheme="minorHAnsi"/>
                <w:b/>
                <w:bCs/>
                <w:lang w:val="en-SG" w:eastAsia="en-GB"/>
              </w:rPr>
              <w:t>5</w:t>
            </w:r>
            <w:r w:rsidR="00702413" w:rsidRPr="00B114FD">
              <w:rPr>
                <w:rFonts w:cstheme="minorHAnsi"/>
                <w:b/>
                <w:bCs/>
                <w:lang w:val="en-SG" w:eastAsia="en-GB"/>
              </w:rPr>
              <w:t>.</w:t>
            </w:r>
            <w:r w:rsidR="00F9576A" w:rsidRPr="00B114FD">
              <w:rPr>
                <w:rFonts w:cstheme="minorHAnsi"/>
                <w:b/>
                <w:bCs/>
                <w:lang w:val="en-SG" w:eastAsia="en-GB"/>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cstheme="minorHAnsi"/>
                <w:lang w:eastAsia="en-GB"/>
              </w:rPr>
            </w:pPr>
            <w:r w:rsidRPr="009C4D10">
              <w:rPr>
                <w:rFonts w:cstheme="minorHAnsi"/>
                <w:lang w:val="en-SG" w:eastAsia="en-GB"/>
              </w:rPr>
              <w:t xml:space="preserve">What are the key barriers or challenges in implementing the </w:t>
            </w:r>
            <w:r w:rsidRPr="0060224F">
              <w:rPr>
                <w:rFonts w:cstheme="minorHAnsi"/>
                <w:b/>
                <w:color w:val="7030A0"/>
                <w:lang w:val="en-SG" w:eastAsia="en-GB"/>
              </w:rPr>
              <w:t>prudential policy tool</w:t>
            </w:r>
            <w:r w:rsidRPr="0060224F">
              <w:rPr>
                <w:rFonts w:cstheme="minorHAnsi"/>
                <w:color w:val="7030A0"/>
                <w:lang w:val="en-SG" w:eastAsia="en-GB"/>
              </w:rPr>
              <w:t xml:space="preserve"> </w:t>
            </w:r>
            <w:r w:rsidRPr="009C4D10">
              <w:rPr>
                <w:rFonts w:cstheme="minorHAnsi"/>
                <w:lang w:val="en-SG" w:eastAsia="en-GB"/>
              </w:rPr>
              <w:t xml:space="preserve">for </w:t>
            </w:r>
            <w:r w:rsidRPr="009926EF">
              <w:rPr>
                <w:rFonts w:cstheme="minorHAnsi"/>
                <w:b/>
                <w:color w:val="7030A0"/>
                <w:lang w:val="en-SG" w:eastAsia="en-GB"/>
              </w:rPr>
              <w:t>climate-related financial risk</w:t>
            </w:r>
            <w:r w:rsidRPr="009926EF">
              <w:rPr>
                <w:rFonts w:cstheme="minorHAnsi"/>
                <w:color w:val="7030A0"/>
                <w:lang w:val="en-SG" w:eastAsia="en-GB"/>
              </w:rPr>
              <w:t xml:space="preserve"> </w:t>
            </w:r>
            <w:r w:rsidRPr="009C4D10">
              <w:rPr>
                <w:rFonts w:cstheme="minorHAnsi"/>
                <w:lang w:val="en-SG" w:eastAsia="en-GB"/>
              </w:rPr>
              <w:t>management?</w:t>
            </w:r>
            <w:r w:rsidRPr="009C4D10">
              <w:rPr>
                <w:rFonts w:cstheme="minorHAnsi"/>
                <w:lang w:eastAsia="en-GB"/>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cstheme="minorHAnsi"/>
                <w:lang w:eastAsia="en-GB"/>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22"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3"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lastRenderedPageBreak/>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cstheme="minorHAnsi"/>
                <w:b/>
                <w:color w:val="7030A0"/>
                <w:lang w:val="en-SG" w:eastAsia="en-GB"/>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lastRenderedPageBreak/>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D335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lastRenderedPageBreak/>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ever been involved in litigation? This could include direct challenges to the</w:t>
            </w:r>
            <w:r w:rsidRPr="00CF2E7C">
              <w:rPr>
                <w:rFonts w:ascii="Calibri" w:hAnsi="Calibri" w:cs="Calibri"/>
                <w:b/>
                <w:color w:val="7030A0"/>
                <w:lang w:val="en-SG" w:eastAsia="en-GB"/>
              </w:rPr>
              <w:t xml:space="preserve"> policy </w:t>
            </w:r>
            <w:proofErr w:type="gramStart"/>
            <w:r w:rsidRPr="00CF2E7C">
              <w:rPr>
                <w:rFonts w:ascii="Calibri" w:hAnsi="Calibri" w:cs="Calibri"/>
                <w:b/>
                <w:color w:val="7030A0"/>
                <w:lang w:val="en-SG" w:eastAsia="en-GB"/>
              </w:rPr>
              <w:t>tool</w:t>
            </w:r>
            <w:r w:rsidR="002C14C2" w:rsidRPr="00CF2E7C">
              <w:rPr>
                <w:rFonts w:ascii="Calibri" w:hAnsi="Calibri" w:cs="Calibri"/>
                <w:color w:val="7030A0"/>
                <w:lang w:val="en-SG" w:eastAsia="en-GB"/>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lastRenderedPageBreak/>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lastRenderedPageBreak/>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cstheme="minorHAnsi"/>
                <w:b/>
                <w:color w:val="7030A0"/>
                <w:lang w:val="en-SG" w:eastAsia="en-GB"/>
              </w:rPr>
              <w:t>policy tool</w:t>
            </w:r>
            <w:r w:rsidRPr="008C07E1">
              <w:rPr>
                <w:rFonts w:cstheme="minorHAnsi"/>
                <w:color w:val="7030A0"/>
                <w:lang w:val="en-SG" w:eastAsia="en-GB"/>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lastRenderedPageBreak/>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cs="Calibri"/>
                <w:b/>
                <w:color w:val="7030A0"/>
                <w:lang w:val="en-SG" w:eastAsia="en-GB"/>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lastRenderedPageBreak/>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eastAsia="en-GB"/>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hAnsi="Calibri" w:cs="Calibri"/>
                <w:lang w:eastAsia="en-GB"/>
              </w:rPr>
              <w:t xml:space="preserve">Note any additional important information about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not captured in the above questions. If referencing </w:t>
            </w:r>
            <w:r w:rsidRPr="00CF2E7C">
              <w:rPr>
                <w:rFonts w:ascii="Calibri" w:hAnsi="Calibri" w:cs="Calibri"/>
                <w:b/>
                <w:bCs/>
                <w:lang w:eastAsia="en-GB"/>
              </w:rPr>
              <w:t>new sources</w:t>
            </w:r>
            <w:r w:rsidRPr="00CF2E7C">
              <w:rPr>
                <w:rFonts w:ascii="Calibri" w:hAnsi="Calibri" w:cs="Calibri"/>
                <w:lang w:eastAsia="en-GB"/>
              </w:rPr>
              <w:t xml:space="preserve">, provide a </w:t>
            </w:r>
            <w:r w:rsidRPr="00CF2E7C">
              <w:rPr>
                <w:rFonts w:ascii="Calibri" w:hAnsi="Calibri" w:cs="Calibri"/>
                <w:b/>
                <w:color w:val="7030A0"/>
                <w:u w:val="single"/>
                <w:lang w:eastAsia="en-GB"/>
              </w:rPr>
              <w:t>web-archived</w:t>
            </w:r>
            <w:r w:rsidRPr="00CF2E7C">
              <w:rPr>
                <w:rFonts w:ascii="Calibri" w:hAnsi="Calibri" w:cs="Calibri"/>
                <w:b/>
                <w:color w:val="7030A0"/>
                <w:lang w:eastAsia="en-GB"/>
              </w:rPr>
              <w:t xml:space="preserve"> link</w:t>
            </w:r>
            <w:r w:rsidRPr="00CF2E7C">
              <w:rPr>
                <w:rFonts w:ascii="Calibri" w:hAnsi="Calibri" w:cs="Calibri"/>
                <w:color w:val="7030A0"/>
                <w:lang w:eastAsia="en-GB"/>
              </w:rPr>
              <w:t xml:space="preserve"> </w:t>
            </w:r>
            <w:r w:rsidRPr="00CF2E7C">
              <w:rPr>
                <w:rFonts w:ascii="Calibri" w:hAnsi="Calibri" w:cs="Calibri"/>
                <w:lang w:eastAsia="en-GB"/>
              </w:rPr>
              <w:t>to the source material.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hAnsi="Calibri" w:cs="Calibri"/>
                <w:lang w:eastAsia="en-GB"/>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245CDE" w14:textId="77777777" w:rsidR="00BC445C" w:rsidRDefault="00BC445C" w:rsidP="00874E39">
      <w:r>
        <w:separator/>
      </w:r>
    </w:p>
  </w:endnote>
  <w:endnote w:type="continuationSeparator" w:id="0">
    <w:p w14:paraId="751AF9A1" w14:textId="77777777" w:rsidR="00BC445C" w:rsidRDefault="00BC445C" w:rsidP="00874E39">
      <w:r>
        <w:continuationSeparator/>
      </w:r>
    </w:p>
  </w:endnote>
  <w:endnote w:type="continuationNotice" w:id="1">
    <w:p w14:paraId="198F6548" w14:textId="77777777" w:rsidR="00BC445C" w:rsidRDefault="00BC44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 w:name="Malgun Gothic Semilight">
    <w:panose1 w:val="020B0502040204020203"/>
    <w:charset w:val="80"/>
    <w:family w:val="swiss"/>
    <w:pitch w:val="variable"/>
    <w:sig w:usb0="900002AF" w:usb1="09D77CFB" w:usb2="00000012" w:usb3="00000000" w:csb0="003E01BD"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f2"/>
      </w:rPr>
      <w:id w:val="1861312571"/>
      <w:docPartObj>
        <w:docPartGallery w:val="Page Numbers (Bottom of Page)"/>
        <w:docPartUnique/>
      </w:docPartObj>
    </w:sdtPr>
    <w:sdtContent>
      <w:p w14:paraId="527773AC" w14:textId="740704FD" w:rsidR="00874E39" w:rsidRDefault="00874E39">
        <w:pPr>
          <w:pStyle w:val="af1"/>
          <w:framePr w:wrap="none" w:vAnchor="text" w:hAnchor="margin" w:xAlign="right" w:y="1"/>
          <w:rPr>
            <w:rStyle w:val="af2"/>
          </w:rPr>
        </w:pPr>
        <w:r>
          <w:rPr>
            <w:rStyle w:val="af2"/>
          </w:rPr>
          <w:fldChar w:fldCharType="begin"/>
        </w:r>
        <w:r>
          <w:rPr>
            <w:rStyle w:val="af2"/>
          </w:rPr>
          <w:instrText xml:space="preserve"> PAGE </w:instrText>
        </w:r>
        <w:r>
          <w:rPr>
            <w:rStyle w:val="af2"/>
          </w:rPr>
          <w:fldChar w:fldCharType="end"/>
        </w:r>
      </w:p>
    </w:sdtContent>
  </w:sdt>
  <w:p w14:paraId="772E9E2F" w14:textId="77777777" w:rsidR="00874E39" w:rsidRDefault="00874E39" w:rsidP="00874E39">
    <w:pPr>
      <w:pStyle w:val="af1"/>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8A379D" w14:textId="03F3538F" w:rsidR="00D964E4" w:rsidRDefault="00D964E4" w:rsidP="00E20574">
    <w:pPr>
      <w:pStyle w:val="af1"/>
      <w:framePr w:h="878" w:hRule="exact" w:wrap="none" w:vAnchor="text" w:hAnchor="margin" w:xAlign="right" w:y="139"/>
      <w:jc w:val="right"/>
      <w:rPr>
        <w:rStyle w:val="af2"/>
        <w:color w:val="18223E"/>
        <w:sz w:val="20"/>
        <w:szCs w:val="20"/>
      </w:rPr>
    </w:pPr>
  </w:p>
  <w:p w14:paraId="5C880F20" w14:textId="6C4E7FD0" w:rsidR="00874E39" w:rsidRPr="00041BB2" w:rsidRDefault="006D5605" w:rsidP="00E20574">
    <w:pPr>
      <w:pStyle w:val="af1"/>
      <w:framePr w:h="878" w:hRule="exact" w:wrap="none" w:vAnchor="text" w:hAnchor="margin" w:xAlign="right" w:y="139"/>
      <w:jc w:val="right"/>
      <w:rPr>
        <w:rStyle w:val="af2"/>
        <w:b/>
        <w:bCs/>
        <w:color w:val="18233F"/>
        <w:sz w:val="20"/>
        <w:szCs w:val="20"/>
      </w:rPr>
    </w:pPr>
    <w:r w:rsidRPr="00041BB2">
      <w:rPr>
        <w:rStyle w:val="af2"/>
        <w:b/>
        <w:bCs/>
        <w:color w:val="18233F"/>
        <w:sz w:val="20"/>
        <w:szCs w:val="20"/>
      </w:rPr>
      <w:t xml:space="preserve">Page </w:t>
    </w:r>
    <w:sdt>
      <w:sdtPr>
        <w:rPr>
          <w:rStyle w:val="af2"/>
          <w:b/>
          <w:bCs/>
          <w:color w:val="18233F"/>
          <w:sz w:val="20"/>
          <w:szCs w:val="20"/>
        </w:rPr>
        <w:id w:val="19443469"/>
        <w:docPartObj>
          <w:docPartGallery w:val="Page Numbers (Bottom of Page)"/>
          <w:docPartUnique/>
        </w:docPartObj>
      </w:sdtPr>
      <w:sdtContent>
        <w:r w:rsidR="00874E39" w:rsidRPr="00041BB2">
          <w:rPr>
            <w:rStyle w:val="af2"/>
            <w:b/>
            <w:bCs/>
            <w:color w:val="18233F"/>
            <w:sz w:val="20"/>
            <w:szCs w:val="20"/>
          </w:rPr>
          <w:fldChar w:fldCharType="begin"/>
        </w:r>
        <w:r w:rsidR="00874E39" w:rsidRPr="00041BB2">
          <w:rPr>
            <w:rStyle w:val="af2"/>
            <w:b/>
            <w:bCs/>
            <w:color w:val="18233F"/>
            <w:sz w:val="20"/>
            <w:szCs w:val="20"/>
          </w:rPr>
          <w:instrText xml:space="preserve"> PAGE </w:instrText>
        </w:r>
        <w:r w:rsidR="00874E39" w:rsidRPr="00041BB2">
          <w:rPr>
            <w:rStyle w:val="af2"/>
            <w:b/>
            <w:bCs/>
            <w:color w:val="18233F"/>
            <w:sz w:val="20"/>
            <w:szCs w:val="20"/>
          </w:rPr>
          <w:fldChar w:fldCharType="separate"/>
        </w:r>
        <w:r w:rsidR="00874E39" w:rsidRPr="00041BB2">
          <w:rPr>
            <w:rStyle w:val="af2"/>
            <w:b/>
            <w:bCs/>
            <w:color w:val="18233F"/>
            <w:sz w:val="20"/>
            <w:szCs w:val="20"/>
          </w:rPr>
          <w:t>18</w:t>
        </w:r>
        <w:r w:rsidR="00874E39" w:rsidRPr="00041BB2">
          <w:rPr>
            <w:rStyle w:val="af2"/>
            <w:b/>
            <w:bCs/>
            <w:color w:val="18233F"/>
            <w:sz w:val="20"/>
            <w:szCs w:val="20"/>
          </w:rPr>
          <w:fldChar w:fldCharType="end"/>
        </w:r>
      </w:sdtContent>
    </w:sdt>
  </w:p>
  <w:p w14:paraId="4CAE79EB" w14:textId="28D953BE" w:rsidR="00874E39" w:rsidRDefault="0043774D" w:rsidP="00874E39">
    <w:pPr>
      <w:pStyle w:val="af1"/>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BAA26" w14:textId="141FD98F" w:rsidR="00414CFC" w:rsidRPr="004C3A52" w:rsidRDefault="00041BB2" w:rsidP="004C3A52">
    <w:pPr>
      <w:pStyle w:val="af1"/>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E50079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3;&#10;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&#13;&#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&#13;&#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4DAC56" w14:textId="77777777" w:rsidR="00BC445C" w:rsidRDefault="00BC445C" w:rsidP="00874E39">
      <w:r>
        <w:separator/>
      </w:r>
    </w:p>
  </w:footnote>
  <w:footnote w:type="continuationSeparator" w:id="0">
    <w:p w14:paraId="0F984183" w14:textId="77777777" w:rsidR="00BC445C" w:rsidRDefault="00BC445C" w:rsidP="00874E39">
      <w:r>
        <w:continuationSeparator/>
      </w:r>
    </w:p>
  </w:footnote>
  <w:footnote w:type="continuationNotice" w:id="1">
    <w:p w14:paraId="6B6F5FC1" w14:textId="77777777" w:rsidR="00BC445C" w:rsidRDefault="00BC44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4"/>
            <w:ind w:left="-115"/>
          </w:pPr>
        </w:p>
      </w:tc>
      <w:tc>
        <w:tcPr>
          <w:tcW w:w="3485" w:type="dxa"/>
        </w:tcPr>
        <w:p w14:paraId="04884984" w14:textId="3A1DF521" w:rsidR="6D73AD7A" w:rsidRDefault="6D73AD7A" w:rsidP="6D73AD7A">
          <w:pPr>
            <w:pStyle w:val="af4"/>
            <w:jc w:val="center"/>
          </w:pPr>
        </w:p>
      </w:tc>
      <w:tc>
        <w:tcPr>
          <w:tcW w:w="3485" w:type="dxa"/>
        </w:tcPr>
        <w:p w14:paraId="461B504B" w14:textId="710878DC" w:rsidR="6D73AD7A" w:rsidRDefault="6D73AD7A" w:rsidP="6D73AD7A">
          <w:pPr>
            <w:pStyle w:val="af4"/>
            <w:ind w:right="-115"/>
            <w:jc w:val="right"/>
          </w:pPr>
        </w:p>
      </w:tc>
    </w:tr>
  </w:tbl>
  <w:p w14:paraId="4E3F7338" w14:textId="24652282" w:rsidR="00345B1A" w:rsidRDefault="00345B1A">
    <w:pPr>
      <w:pStyle w:val="af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4"/>
            <w:ind w:left="-115"/>
          </w:pPr>
        </w:p>
      </w:tc>
      <w:tc>
        <w:tcPr>
          <w:tcW w:w="3485" w:type="dxa"/>
        </w:tcPr>
        <w:p w14:paraId="1A6A8504" w14:textId="77777777" w:rsidR="00AA4965" w:rsidRDefault="00AA4965" w:rsidP="6D73AD7A">
          <w:pPr>
            <w:pStyle w:val="af4"/>
            <w:jc w:val="center"/>
          </w:pPr>
        </w:p>
      </w:tc>
      <w:tc>
        <w:tcPr>
          <w:tcW w:w="3485" w:type="dxa"/>
        </w:tcPr>
        <w:p w14:paraId="037D9CBC" w14:textId="77777777" w:rsidR="00AA4965" w:rsidRDefault="00AA4965" w:rsidP="6D73AD7A">
          <w:pPr>
            <w:pStyle w:val="af4"/>
            <w:ind w:right="-115"/>
            <w:jc w:val="right"/>
          </w:pPr>
        </w:p>
      </w:tc>
    </w:tr>
  </w:tbl>
  <w:p w14:paraId="6739A47D" w14:textId="77777777" w:rsidR="00696548" w:rsidRDefault="00696548">
    <w:pPr>
      <w:pStyle w:val="af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607CF"/>
    <w:multiLevelType w:val="multilevel"/>
    <w:tmpl w:val="94FE6E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B63F4D"/>
    <w:multiLevelType w:val="multilevel"/>
    <w:tmpl w:val="377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724020"/>
    <w:multiLevelType w:val="multilevel"/>
    <w:tmpl w:val="B58EA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6A5FA1"/>
    <w:multiLevelType w:val="multilevel"/>
    <w:tmpl w:val="FEBAC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BB6D0B"/>
    <w:multiLevelType w:val="multilevel"/>
    <w:tmpl w:val="0BBEC0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A7B160C"/>
    <w:multiLevelType w:val="multilevel"/>
    <w:tmpl w:val="F1A26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01739CD"/>
    <w:multiLevelType w:val="multilevel"/>
    <w:tmpl w:val="7C3EE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6E4EBB"/>
    <w:multiLevelType w:val="multilevel"/>
    <w:tmpl w:val="1D328E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548737E"/>
    <w:multiLevelType w:val="multilevel"/>
    <w:tmpl w:val="EDFED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CE04FD1"/>
    <w:multiLevelType w:val="multilevel"/>
    <w:tmpl w:val="B53654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0F448B2"/>
    <w:multiLevelType w:val="multilevel"/>
    <w:tmpl w:val="26FA9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848537A"/>
    <w:multiLevelType w:val="multilevel"/>
    <w:tmpl w:val="849E20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11C22FF"/>
    <w:multiLevelType w:val="multilevel"/>
    <w:tmpl w:val="8DE04E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25273A1"/>
    <w:multiLevelType w:val="multilevel"/>
    <w:tmpl w:val="5388D9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4106AF9"/>
    <w:multiLevelType w:val="multilevel"/>
    <w:tmpl w:val="62364E1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16" w15:restartNumberingAfterBreak="0">
    <w:nsid w:val="45DC3F39"/>
    <w:multiLevelType w:val="multilevel"/>
    <w:tmpl w:val="410AB2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91B5F5F"/>
    <w:multiLevelType w:val="multilevel"/>
    <w:tmpl w:val="F8FA2F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9656236"/>
    <w:multiLevelType w:val="multilevel"/>
    <w:tmpl w:val="1EE462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FAE1489"/>
    <w:multiLevelType w:val="multilevel"/>
    <w:tmpl w:val="DC041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C434962"/>
    <w:multiLevelType w:val="multilevel"/>
    <w:tmpl w:val="E94CA1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6B758CE"/>
    <w:multiLevelType w:val="multilevel"/>
    <w:tmpl w:val="2C7884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E4E6429"/>
    <w:multiLevelType w:val="multilevel"/>
    <w:tmpl w:val="A59AA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1533A51"/>
    <w:multiLevelType w:val="multilevel"/>
    <w:tmpl w:val="09B4C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BD90362"/>
    <w:multiLevelType w:val="multilevel"/>
    <w:tmpl w:val="FC32D6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D115173"/>
    <w:multiLevelType w:val="multilevel"/>
    <w:tmpl w:val="DE420A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42588554">
    <w:abstractNumId w:val="15"/>
  </w:num>
  <w:num w:numId="2" w16cid:durableId="318391343">
    <w:abstractNumId w:val="20"/>
  </w:num>
  <w:num w:numId="3" w16cid:durableId="371030283">
    <w:abstractNumId w:val="12"/>
  </w:num>
  <w:num w:numId="4" w16cid:durableId="454370159">
    <w:abstractNumId w:val="23"/>
  </w:num>
  <w:num w:numId="5" w16cid:durableId="864171948">
    <w:abstractNumId w:val="1"/>
  </w:num>
  <w:num w:numId="6" w16cid:durableId="1177304766">
    <w:abstractNumId w:val="3"/>
  </w:num>
  <w:num w:numId="7" w16cid:durableId="483547716">
    <w:abstractNumId w:val="0"/>
  </w:num>
  <w:num w:numId="8" w16cid:durableId="1001275461">
    <w:abstractNumId w:val="5"/>
  </w:num>
  <w:num w:numId="9" w16cid:durableId="549338987">
    <w:abstractNumId w:val="18"/>
  </w:num>
  <w:num w:numId="10" w16cid:durableId="940797570">
    <w:abstractNumId w:val="8"/>
  </w:num>
  <w:num w:numId="11" w16cid:durableId="580143745">
    <w:abstractNumId w:val="19"/>
  </w:num>
  <w:num w:numId="12" w16cid:durableId="1414353508">
    <w:abstractNumId w:val="13"/>
  </w:num>
  <w:num w:numId="13" w16cid:durableId="561330403">
    <w:abstractNumId w:val="11"/>
  </w:num>
  <w:num w:numId="14" w16cid:durableId="303124773">
    <w:abstractNumId w:val="7"/>
  </w:num>
  <w:num w:numId="15" w16cid:durableId="1392579429">
    <w:abstractNumId w:val="17"/>
  </w:num>
  <w:num w:numId="16" w16cid:durableId="1205100784">
    <w:abstractNumId w:val="21"/>
  </w:num>
  <w:num w:numId="17" w16cid:durableId="1270506319">
    <w:abstractNumId w:val="24"/>
  </w:num>
  <w:num w:numId="18" w16cid:durableId="711273150">
    <w:abstractNumId w:val="26"/>
  </w:num>
  <w:num w:numId="19" w16cid:durableId="203294550">
    <w:abstractNumId w:val="14"/>
  </w:num>
  <w:num w:numId="20" w16cid:durableId="604115375">
    <w:abstractNumId w:val="10"/>
  </w:num>
  <w:num w:numId="21" w16cid:durableId="1643192330">
    <w:abstractNumId w:val="4"/>
  </w:num>
  <w:num w:numId="22" w16cid:durableId="1868254087">
    <w:abstractNumId w:val="9"/>
  </w:num>
  <w:num w:numId="23" w16cid:durableId="1769959292">
    <w:abstractNumId w:val="2"/>
  </w:num>
  <w:num w:numId="24" w16cid:durableId="327633056">
    <w:abstractNumId w:val="25"/>
  </w:num>
  <w:num w:numId="25" w16cid:durableId="375930809">
    <w:abstractNumId w:val="22"/>
  </w:num>
  <w:num w:numId="26" w16cid:durableId="818348422">
    <w:abstractNumId w:val="16"/>
  </w:num>
  <w:num w:numId="27" w16cid:durableId="1222712685">
    <w:abstractNumId w:val="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oNotDisplayPageBoundaries/>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968"/>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4431"/>
    <w:rsid w:val="000B719B"/>
    <w:rsid w:val="000C1982"/>
    <w:rsid w:val="000C2857"/>
    <w:rsid w:val="000C52F1"/>
    <w:rsid w:val="000C679E"/>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402"/>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C11"/>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534"/>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4ED5"/>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538"/>
    <w:rsid w:val="003363CC"/>
    <w:rsid w:val="0033659B"/>
    <w:rsid w:val="0033727F"/>
    <w:rsid w:val="00340521"/>
    <w:rsid w:val="003421A5"/>
    <w:rsid w:val="003423AA"/>
    <w:rsid w:val="00343665"/>
    <w:rsid w:val="00343937"/>
    <w:rsid w:val="00344B03"/>
    <w:rsid w:val="00345B1A"/>
    <w:rsid w:val="00346667"/>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741"/>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DB"/>
    <w:rsid w:val="003B66F6"/>
    <w:rsid w:val="003B7854"/>
    <w:rsid w:val="003C07BB"/>
    <w:rsid w:val="003C16DA"/>
    <w:rsid w:val="003C5BA2"/>
    <w:rsid w:val="003D17C7"/>
    <w:rsid w:val="003D1B49"/>
    <w:rsid w:val="003D1CF3"/>
    <w:rsid w:val="003D207B"/>
    <w:rsid w:val="003D244B"/>
    <w:rsid w:val="003D2F57"/>
    <w:rsid w:val="003D4F6F"/>
    <w:rsid w:val="003D5104"/>
    <w:rsid w:val="003D56A4"/>
    <w:rsid w:val="003D6DA5"/>
    <w:rsid w:val="003E037B"/>
    <w:rsid w:val="003E05F6"/>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59A8"/>
    <w:rsid w:val="0043666A"/>
    <w:rsid w:val="00436F24"/>
    <w:rsid w:val="0043774D"/>
    <w:rsid w:val="00437B11"/>
    <w:rsid w:val="00437BD3"/>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3D1"/>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69F7"/>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E22"/>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0A2C"/>
    <w:rsid w:val="00683A9D"/>
    <w:rsid w:val="00683DB5"/>
    <w:rsid w:val="00685A4F"/>
    <w:rsid w:val="006878AC"/>
    <w:rsid w:val="00690B2A"/>
    <w:rsid w:val="006936EF"/>
    <w:rsid w:val="006943E9"/>
    <w:rsid w:val="006949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0B"/>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AAF"/>
    <w:rsid w:val="007443FD"/>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17C"/>
    <w:rsid w:val="007C77AA"/>
    <w:rsid w:val="007D3356"/>
    <w:rsid w:val="007D33C4"/>
    <w:rsid w:val="007D3472"/>
    <w:rsid w:val="007D366D"/>
    <w:rsid w:val="007D48E2"/>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BFC"/>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C4"/>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075"/>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64C"/>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0AD"/>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3BA3"/>
    <w:rsid w:val="00A445CD"/>
    <w:rsid w:val="00A45776"/>
    <w:rsid w:val="00A46507"/>
    <w:rsid w:val="00A46BEA"/>
    <w:rsid w:val="00A47C6E"/>
    <w:rsid w:val="00A501D9"/>
    <w:rsid w:val="00A503F1"/>
    <w:rsid w:val="00A52B02"/>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D71E2"/>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849"/>
    <w:rsid w:val="00B13C26"/>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637"/>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45C"/>
    <w:rsid w:val="00BC4832"/>
    <w:rsid w:val="00BC5451"/>
    <w:rsid w:val="00BC5744"/>
    <w:rsid w:val="00BC5B8A"/>
    <w:rsid w:val="00BD1613"/>
    <w:rsid w:val="00BD3AB4"/>
    <w:rsid w:val="00BD6932"/>
    <w:rsid w:val="00BD6D24"/>
    <w:rsid w:val="00BD7A2B"/>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E7C"/>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656"/>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1F92"/>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2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599"/>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4F01"/>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바탕"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54656"/>
    <w:rPr>
      <w:rFonts w:ascii="Times New Roman" w:eastAsia="Times New Roman" w:hAnsi="Times New Roman" w:cs="Times New Roman"/>
      <w:kern w:val="0"/>
      <w:lang w:val="en-US" w:eastAsia="ko-Kore-KR"/>
      <w14:ligatures w14:val="none"/>
    </w:rPr>
  </w:style>
  <w:style w:type="paragraph" w:styleId="1">
    <w:name w:val="heading 1"/>
    <w:basedOn w:val="a"/>
    <w:next w:val="a"/>
    <w:link w:val="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005046"/>
    <w:rPr>
      <w:rFonts w:eastAsiaTheme="majorEastAsia" w:cstheme="majorBidi"/>
      <w:b/>
      <w:color w:val="142541"/>
      <w:sz w:val="40"/>
      <w:szCs w:val="40"/>
    </w:rPr>
  </w:style>
  <w:style w:type="character" w:customStyle="1" w:styleId="2Char">
    <w:name w:val="제목 2 Char"/>
    <w:basedOn w:val="a0"/>
    <w:link w:val="2"/>
    <w:uiPriority w:val="9"/>
    <w:rsid w:val="00576C68"/>
    <w:rPr>
      <w:rFonts w:eastAsiaTheme="majorEastAsia" w:cstheme="majorBidi"/>
      <w:b/>
      <w:color w:val="304E88"/>
      <w:sz w:val="32"/>
      <w:szCs w:val="32"/>
    </w:rPr>
  </w:style>
  <w:style w:type="character" w:customStyle="1" w:styleId="3Char">
    <w:name w:val="제목 3 Char"/>
    <w:basedOn w:val="a0"/>
    <w:link w:val="3"/>
    <w:uiPriority w:val="9"/>
    <w:rsid w:val="001206CE"/>
    <w:rPr>
      <w:rFonts w:eastAsiaTheme="majorEastAsia" w:cstheme="majorBidi"/>
      <w:color w:val="2F5496" w:themeColor="accent1" w:themeShade="BF"/>
      <w:sz w:val="28"/>
      <w:szCs w:val="28"/>
    </w:rPr>
  </w:style>
  <w:style w:type="character" w:customStyle="1" w:styleId="4Char">
    <w:name w:val="제목 4 Char"/>
    <w:basedOn w:val="a0"/>
    <w:link w:val="4"/>
    <w:uiPriority w:val="9"/>
    <w:rsid w:val="001206CE"/>
    <w:rPr>
      <w:rFonts w:eastAsiaTheme="majorEastAsia" w:cstheme="majorBidi"/>
      <w:i/>
      <w:iCs/>
      <w:color w:val="2F5496" w:themeColor="accent1" w:themeShade="BF"/>
    </w:rPr>
  </w:style>
  <w:style w:type="character" w:customStyle="1" w:styleId="5Char">
    <w:name w:val="제목 5 Char"/>
    <w:basedOn w:val="a0"/>
    <w:link w:val="5"/>
    <w:uiPriority w:val="9"/>
    <w:semiHidden/>
    <w:rsid w:val="001206CE"/>
    <w:rPr>
      <w:rFonts w:eastAsiaTheme="majorEastAsia" w:cstheme="majorBidi"/>
      <w:color w:val="2F5496" w:themeColor="accent1" w:themeShade="BF"/>
    </w:rPr>
  </w:style>
  <w:style w:type="character" w:customStyle="1" w:styleId="6Char">
    <w:name w:val="제목 6 Char"/>
    <w:basedOn w:val="a0"/>
    <w:link w:val="6"/>
    <w:uiPriority w:val="9"/>
    <w:semiHidden/>
    <w:rsid w:val="001206CE"/>
    <w:rPr>
      <w:rFonts w:eastAsiaTheme="majorEastAsia" w:cstheme="majorBidi"/>
      <w:i/>
      <w:iCs/>
      <w:color w:val="595959" w:themeColor="text1" w:themeTint="A6"/>
    </w:rPr>
  </w:style>
  <w:style w:type="character" w:customStyle="1" w:styleId="7Char">
    <w:name w:val="제목 7 Char"/>
    <w:basedOn w:val="a0"/>
    <w:link w:val="7"/>
    <w:uiPriority w:val="9"/>
    <w:semiHidden/>
    <w:rsid w:val="001206CE"/>
    <w:rPr>
      <w:rFonts w:eastAsiaTheme="majorEastAsia" w:cstheme="majorBidi"/>
      <w:color w:val="595959" w:themeColor="text1" w:themeTint="A6"/>
    </w:rPr>
  </w:style>
  <w:style w:type="character" w:customStyle="1" w:styleId="8Char">
    <w:name w:val="제목 8 Char"/>
    <w:basedOn w:val="a0"/>
    <w:link w:val="8"/>
    <w:uiPriority w:val="9"/>
    <w:semiHidden/>
    <w:rsid w:val="001206CE"/>
    <w:rPr>
      <w:rFonts w:eastAsiaTheme="majorEastAsia" w:cstheme="majorBidi"/>
      <w:i/>
      <w:iCs/>
      <w:color w:val="272727" w:themeColor="text1" w:themeTint="D8"/>
    </w:rPr>
  </w:style>
  <w:style w:type="character" w:customStyle="1" w:styleId="9Char">
    <w:name w:val="제목 9 Char"/>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1206C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Char0">
    <w:name w:val="부제 Char"/>
    <w:basedOn w:val="a0"/>
    <w:link w:val="a4"/>
    <w:uiPriority w:val="11"/>
    <w:rsid w:val="001206C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1206CE"/>
    <w:pPr>
      <w:spacing w:before="160" w:after="160"/>
      <w:jc w:val="center"/>
    </w:pPr>
    <w:rPr>
      <w:i/>
      <w:iCs/>
      <w:color w:val="404040" w:themeColor="text1" w:themeTint="BF"/>
    </w:rPr>
  </w:style>
  <w:style w:type="character" w:customStyle="1" w:styleId="Char1">
    <w:name w:val="인용 Char"/>
    <w:basedOn w:val="a0"/>
    <w:link w:val="a5"/>
    <w:uiPriority w:val="29"/>
    <w:rsid w:val="001206CE"/>
    <w:rPr>
      <w:i/>
      <w:iCs/>
      <w:color w:val="404040" w:themeColor="text1" w:themeTint="BF"/>
    </w:rPr>
  </w:style>
  <w:style w:type="paragraph" w:styleId="a6">
    <w:name w:val="List Paragraph"/>
    <w:basedOn w:val="a"/>
    <w:uiPriority w:val="34"/>
    <w:qFormat/>
    <w:rsid w:val="001206CE"/>
    <w:pPr>
      <w:ind w:left="720"/>
      <w:contextualSpacing/>
    </w:pPr>
  </w:style>
  <w:style w:type="character" w:styleId="a7">
    <w:name w:val="Intense Emphasis"/>
    <w:basedOn w:val="a0"/>
    <w:uiPriority w:val="21"/>
    <w:qFormat/>
    <w:rsid w:val="001206CE"/>
    <w:rPr>
      <w:i/>
      <w:iCs/>
      <w:color w:val="2F5496" w:themeColor="accent1" w:themeShade="BF"/>
    </w:rPr>
  </w:style>
  <w:style w:type="paragraph" w:styleId="a8">
    <w:name w:val="Intense Quote"/>
    <w:basedOn w:val="a"/>
    <w:next w:val="a"/>
    <w:link w:val="Char2"/>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har2">
    <w:name w:val="강한 인용 Char"/>
    <w:basedOn w:val="a0"/>
    <w:link w:val="a8"/>
    <w:uiPriority w:val="30"/>
    <w:rsid w:val="001206CE"/>
    <w:rPr>
      <w:i/>
      <w:iCs/>
      <w:color w:val="2F5496" w:themeColor="accent1" w:themeShade="BF"/>
    </w:rPr>
  </w:style>
  <w:style w:type="character" w:styleId="a9">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Char3"/>
    <w:uiPriority w:val="99"/>
    <w:unhideWhenUsed/>
    <w:rsid w:val="00A301E4"/>
    <w:rPr>
      <w:sz w:val="20"/>
      <w:szCs w:val="20"/>
    </w:rPr>
  </w:style>
  <w:style w:type="character" w:customStyle="1" w:styleId="Char3">
    <w:name w:val="메모 텍스트 Char"/>
    <w:basedOn w:val="a0"/>
    <w:link w:val="ae"/>
    <w:uiPriority w:val="99"/>
    <w:rsid w:val="00A301E4"/>
    <w:rPr>
      <w:sz w:val="20"/>
      <w:szCs w:val="20"/>
    </w:rPr>
  </w:style>
  <w:style w:type="paragraph" w:styleId="af">
    <w:name w:val="annotation subject"/>
    <w:basedOn w:val="ae"/>
    <w:next w:val="ae"/>
    <w:link w:val="Char4"/>
    <w:uiPriority w:val="99"/>
    <w:semiHidden/>
    <w:unhideWhenUsed/>
    <w:rsid w:val="00A301E4"/>
    <w:rPr>
      <w:b/>
      <w:bCs/>
    </w:rPr>
  </w:style>
  <w:style w:type="character" w:customStyle="1" w:styleId="Char4">
    <w:name w:val="메모 주제 Char"/>
    <w:basedOn w:val="Char3"/>
    <w:link w:val="af"/>
    <w:uiPriority w:val="99"/>
    <w:semiHidden/>
    <w:rsid w:val="00A301E4"/>
    <w:rPr>
      <w:b/>
      <w:bCs/>
      <w:sz w:val="20"/>
      <w:szCs w:val="20"/>
    </w:rPr>
  </w:style>
  <w:style w:type="paragraph" w:styleId="10">
    <w:name w:val="toc 1"/>
    <w:basedOn w:val="a"/>
    <w:next w:val="a"/>
    <w:autoRedefine/>
    <w:uiPriority w:val="39"/>
    <w:unhideWhenUsed/>
    <w:rsid w:val="005F3137"/>
    <w:pPr>
      <w:spacing w:after="100"/>
    </w:pPr>
  </w:style>
  <w:style w:type="paragraph" w:styleId="20">
    <w:name w:val="toc 2"/>
    <w:basedOn w:val="a"/>
    <w:next w:val="a"/>
    <w:autoRedefine/>
    <w:uiPriority w:val="39"/>
    <w:unhideWhenUsed/>
    <w:rsid w:val="008F31B3"/>
    <w:pPr>
      <w:spacing w:after="100"/>
      <w:ind w:left="240"/>
    </w:pPr>
  </w:style>
  <w:style w:type="paragraph" w:styleId="af0">
    <w:name w:val="Revision"/>
    <w:hidden/>
    <w:uiPriority w:val="99"/>
    <w:semiHidden/>
    <w:rsid w:val="00741AA1"/>
  </w:style>
  <w:style w:type="numbering" w:customStyle="1" w:styleId="Multipunch">
    <w:name w:val="Multi punch"/>
    <w:rsid w:val="006225F1"/>
    <w:pPr>
      <w:numPr>
        <w:numId w:val="1"/>
      </w:numPr>
    </w:pPr>
  </w:style>
  <w:style w:type="paragraph" w:styleId="30">
    <w:name w:val="toc 3"/>
    <w:basedOn w:val="a"/>
    <w:next w:val="a"/>
    <w:autoRedefine/>
    <w:uiPriority w:val="39"/>
    <w:unhideWhenUsed/>
    <w:rsid w:val="00DA420C"/>
    <w:pPr>
      <w:spacing w:after="100"/>
      <w:ind w:left="480"/>
    </w:pPr>
  </w:style>
  <w:style w:type="paragraph" w:styleId="af1">
    <w:name w:val="footer"/>
    <w:basedOn w:val="a"/>
    <w:link w:val="Char5"/>
    <w:uiPriority w:val="99"/>
    <w:unhideWhenUsed/>
    <w:rsid w:val="00874E39"/>
    <w:pPr>
      <w:tabs>
        <w:tab w:val="center" w:pos="4513"/>
        <w:tab w:val="right" w:pos="9026"/>
      </w:tabs>
    </w:pPr>
  </w:style>
  <w:style w:type="character" w:customStyle="1" w:styleId="Char5">
    <w:name w:val="바닥글 Char"/>
    <w:basedOn w:val="a0"/>
    <w:link w:val="af1"/>
    <w:uiPriority w:val="99"/>
    <w:rsid w:val="00874E39"/>
  </w:style>
  <w:style w:type="character" w:styleId="af2">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lang w:eastAsia="en-GB"/>
    </w:rPr>
  </w:style>
  <w:style w:type="paragraph" w:customStyle="1" w:styleId="msonormal0">
    <w:name w:val="msonormal"/>
    <w:basedOn w:val="a"/>
    <w:rsid w:val="00702413"/>
    <w:pPr>
      <w:spacing w:before="100" w:beforeAutospacing="1" w:after="100" w:afterAutospacing="1"/>
    </w:pPr>
    <w:rPr>
      <w:lang w:eastAsia="en-GB"/>
    </w:rPr>
  </w:style>
  <w:style w:type="character" w:customStyle="1" w:styleId="textrun">
    <w:name w:val="textrun"/>
    <w:basedOn w:val="a0"/>
    <w:rsid w:val="00702413"/>
  </w:style>
  <w:style w:type="character" w:styleId="af3">
    <w:name w:val="FollowedHyperlink"/>
    <w:basedOn w:val="a0"/>
    <w:uiPriority w:val="99"/>
    <w:semiHidden/>
    <w:unhideWhenUsed/>
    <w:rsid w:val="00702413"/>
    <w:rPr>
      <w:color w:val="800080"/>
      <w:u w:val="single"/>
    </w:rPr>
  </w:style>
  <w:style w:type="paragraph" w:styleId="af4">
    <w:name w:val="header"/>
    <w:basedOn w:val="a"/>
    <w:link w:val="Char6"/>
    <w:uiPriority w:val="99"/>
    <w:unhideWhenUsed/>
    <w:rsid w:val="00E603D8"/>
    <w:pPr>
      <w:tabs>
        <w:tab w:val="center" w:pos="4680"/>
        <w:tab w:val="right" w:pos="9360"/>
      </w:tabs>
    </w:pPr>
  </w:style>
  <w:style w:type="character" w:customStyle="1" w:styleId="Char6">
    <w:name w:val="머리글 Char"/>
    <w:basedOn w:val="a0"/>
    <w:link w:val="af4"/>
    <w:uiPriority w:val="99"/>
    <w:rsid w:val="00E603D8"/>
  </w:style>
  <w:style w:type="character" w:styleId="af5">
    <w:name w:val="Mention"/>
    <w:basedOn w:val="a0"/>
    <w:uiPriority w:val="99"/>
    <w:unhideWhenUsed/>
    <w:rsid w:val="00406643"/>
    <w:rPr>
      <w:color w:val="2B579A"/>
      <w:shd w:val="clear" w:color="auto" w:fill="E1DFDD"/>
    </w:rPr>
  </w:style>
  <w:style w:type="paragraph" w:styleId="af6">
    <w:name w:val="No Spacing"/>
    <w:uiPriority w:val="1"/>
    <w:qFormat/>
    <w:rsid w:val="003E43FE"/>
  </w:style>
  <w:style w:type="character" w:customStyle="1" w:styleId="relative">
    <w:name w:val="relative"/>
    <w:basedOn w:val="a0"/>
    <w:rsid w:val="00A43BA3"/>
  </w:style>
  <w:style w:type="character" w:styleId="af7">
    <w:name w:val="Strong"/>
    <w:basedOn w:val="a0"/>
    <w:uiPriority w:val="22"/>
    <w:qFormat/>
    <w:rsid w:val="00A43BA3"/>
    <w:rPr>
      <w:b/>
      <w:bCs/>
    </w:rPr>
  </w:style>
  <w:style w:type="paragraph" w:styleId="af8">
    <w:name w:val="Normal (Web)"/>
    <w:basedOn w:val="a"/>
    <w:uiPriority w:val="99"/>
    <w:unhideWhenUsed/>
    <w:rsid w:val="00F72599"/>
    <w:pPr>
      <w:spacing w:before="100" w:beforeAutospacing="1" w:after="100" w:afterAutospacing="1"/>
    </w:pPr>
  </w:style>
  <w:style w:type="character" w:customStyle="1" w:styleId="ms-1">
    <w:name w:val="ms-1"/>
    <w:basedOn w:val="a0"/>
    <w:rsid w:val="00F72599"/>
  </w:style>
  <w:style w:type="character" w:customStyle="1" w:styleId="max-w-full">
    <w:name w:val="max-w-full"/>
    <w:basedOn w:val="a0"/>
    <w:rsid w:val="00F72599"/>
  </w:style>
  <w:style w:type="character" w:customStyle="1" w:styleId="-me-1">
    <w:name w:val="-me-1"/>
    <w:basedOn w:val="a0"/>
    <w:rsid w:val="00F72599"/>
  </w:style>
  <w:style w:type="character" w:styleId="af9">
    <w:name w:val="Emphasis"/>
    <w:basedOn w:val="a0"/>
    <w:uiPriority w:val="20"/>
    <w:qFormat/>
    <w:rsid w:val="00F7259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656266">
      <w:bodyDiv w:val="1"/>
      <w:marLeft w:val="0"/>
      <w:marRight w:val="0"/>
      <w:marTop w:val="0"/>
      <w:marBottom w:val="0"/>
      <w:divBdr>
        <w:top w:val="none" w:sz="0" w:space="0" w:color="auto"/>
        <w:left w:val="none" w:sz="0" w:space="0" w:color="auto"/>
        <w:bottom w:val="none" w:sz="0" w:space="0" w:color="auto"/>
        <w:right w:val="none" w:sz="0" w:space="0" w:color="auto"/>
      </w:divBdr>
    </w:div>
    <w:div w:id="120148931">
      <w:bodyDiv w:val="1"/>
      <w:marLeft w:val="0"/>
      <w:marRight w:val="0"/>
      <w:marTop w:val="0"/>
      <w:marBottom w:val="0"/>
      <w:divBdr>
        <w:top w:val="none" w:sz="0" w:space="0" w:color="auto"/>
        <w:left w:val="none" w:sz="0" w:space="0" w:color="auto"/>
        <w:bottom w:val="none" w:sz="0" w:space="0" w:color="auto"/>
        <w:right w:val="none" w:sz="0" w:space="0" w:color="auto"/>
      </w:divBdr>
    </w:div>
    <w:div w:id="168107419">
      <w:bodyDiv w:val="1"/>
      <w:marLeft w:val="0"/>
      <w:marRight w:val="0"/>
      <w:marTop w:val="0"/>
      <w:marBottom w:val="0"/>
      <w:divBdr>
        <w:top w:val="none" w:sz="0" w:space="0" w:color="auto"/>
        <w:left w:val="none" w:sz="0" w:space="0" w:color="auto"/>
        <w:bottom w:val="none" w:sz="0" w:space="0" w:color="auto"/>
        <w:right w:val="none" w:sz="0" w:space="0" w:color="auto"/>
      </w:divBdr>
      <w:divsChild>
        <w:div w:id="5178233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0969623">
      <w:bodyDiv w:val="1"/>
      <w:marLeft w:val="0"/>
      <w:marRight w:val="0"/>
      <w:marTop w:val="0"/>
      <w:marBottom w:val="0"/>
      <w:divBdr>
        <w:top w:val="none" w:sz="0" w:space="0" w:color="auto"/>
        <w:left w:val="none" w:sz="0" w:space="0" w:color="auto"/>
        <w:bottom w:val="none" w:sz="0" w:space="0" w:color="auto"/>
        <w:right w:val="none" w:sz="0" w:space="0" w:color="auto"/>
      </w:divBdr>
    </w:div>
    <w:div w:id="271667677">
      <w:bodyDiv w:val="1"/>
      <w:marLeft w:val="0"/>
      <w:marRight w:val="0"/>
      <w:marTop w:val="0"/>
      <w:marBottom w:val="0"/>
      <w:divBdr>
        <w:top w:val="none" w:sz="0" w:space="0" w:color="auto"/>
        <w:left w:val="none" w:sz="0" w:space="0" w:color="auto"/>
        <w:bottom w:val="none" w:sz="0" w:space="0" w:color="auto"/>
        <w:right w:val="none" w:sz="0" w:space="0" w:color="auto"/>
      </w:divBdr>
    </w:div>
    <w:div w:id="418521764">
      <w:bodyDiv w:val="1"/>
      <w:marLeft w:val="0"/>
      <w:marRight w:val="0"/>
      <w:marTop w:val="0"/>
      <w:marBottom w:val="0"/>
      <w:divBdr>
        <w:top w:val="none" w:sz="0" w:space="0" w:color="auto"/>
        <w:left w:val="none" w:sz="0" w:space="0" w:color="auto"/>
        <w:bottom w:val="none" w:sz="0" w:space="0" w:color="auto"/>
        <w:right w:val="none" w:sz="0" w:space="0" w:color="auto"/>
      </w:divBdr>
      <w:divsChild>
        <w:div w:id="1678924329">
          <w:blockQuote w:val="1"/>
          <w:marLeft w:val="720"/>
          <w:marRight w:val="720"/>
          <w:marTop w:val="100"/>
          <w:marBottom w:val="100"/>
          <w:divBdr>
            <w:top w:val="none" w:sz="0" w:space="0" w:color="auto"/>
            <w:left w:val="none" w:sz="0" w:space="0" w:color="auto"/>
            <w:bottom w:val="none" w:sz="0" w:space="0" w:color="auto"/>
            <w:right w:val="none" w:sz="0" w:space="0" w:color="auto"/>
          </w:divBdr>
        </w:div>
        <w:div w:id="14922603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9526867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6568098">
      <w:bodyDiv w:val="1"/>
      <w:marLeft w:val="0"/>
      <w:marRight w:val="0"/>
      <w:marTop w:val="0"/>
      <w:marBottom w:val="0"/>
      <w:divBdr>
        <w:top w:val="none" w:sz="0" w:space="0" w:color="auto"/>
        <w:left w:val="none" w:sz="0" w:space="0" w:color="auto"/>
        <w:bottom w:val="none" w:sz="0" w:space="0" w:color="auto"/>
        <w:right w:val="none" w:sz="0" w:space="0" w:color="auto"/>
      </w:divBdr>
      <w:divsChild>
        <w:div w:id="37882304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36168537">
      <w:bodyDiv w:val="1"/>
      <w:marLeft w:val="0"/>
      <w:marRight w:val="0"/>
      <w:marTop w:val="0"/>
      <w:marBottom w:val="0"/>
      <w:divBdr>
        <w:top w:val="none" w:sz="0" w:space="0" w:color="auto"/>
        <w:left w:val="none" w:sz="0" w:space="0" w:color="auto"/>
        <w:bottom w:val="none" w:sz="0" w:space="0" w:color="auto"/>
        <w:right w:val="none" w:sz="0" w:space="0" w:color="auto"/>
      </w:divBdr>
      <w:divsChild>
        <w:div w:id="118070627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75756043">
      <w:bodyDiv w:val="1"/>
      <w:marLeft w:val="0"/>
      <w:marRight w:val="0"/>
      <w:marTop w:val="0"/>
      <w:marBottom w:val="0"/>
      <w:divBdr>
        <w:top w:val="none" w:sz="0" w:space="0" w:color="auto"/>
        <w:left w:val="none" w:sz="0" w:space="0" w:color="auto"/>
        <w:bottom w:val="none" w:sz="0" w:space="0" w:color="auto"/>
        <w:right w:val="none" w:sz="0" w:space="0" w:color="auto"/>
      </w:divBdr>
      <w:divsChild>
        <w:div w:id="637303464">
          <w:marLeft w:val="0"/>
          <w:marRight w:val="0"/>
          <w:marTop w:val="0"/>
          <w:marBottom w:val="0"/>
          <w:divBdr>
            <w:top w:val="none" w:sz="0" w:space="0" w:color="auto"/>
            <w:left w:val="none" w:sz="0" w:space="0" w:color="auto"/>
            <w:bottom w:val="none" w:sz="0" w:space="0" w:color="auto"/>
            <w:right w:val="none" w:sz="0" w:space="0" w:color="auto"/>
          </w:divBdr>
          <w:divsChild>
            <w:div w:id="441657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8039356">
      <w:bodyDiv w:val="1"/>
      <w:marLeft w:val="0"/>
      <w:marRight w:val="0"/>
      <w:marTop w:val="0"/>
      <w:marBottom w:val="0"/>
      <w:divBdr>
        <w:top w:val="none" w:sz="0" w:space="0" w:color="auto"/>
        <w:left w:val="none" w:sz="0" w:space="0" w:color="auto"/>
        <w:bottom w:val="none" w:sz="0" w:space="0" w:color="auto"/>
        <w:right w:val="none" w:sz="0" w:space="0" w:color="auto"/>
      </w:divBdr>
    </w:div>
    <w:div w:id="808597791">
      <w:bodyDiv w:val="1"/>
      <w:marLeft w:val="0"/>
      <w:marRight w:val="0"/>
      <w:marTop w:val="0"/>
      <w:marBottom w:val="0"/>
      <w:divBdr>
        <w:top w:val="none" w:sz="0" w:space="0" w:color="auto"/>
        <w:left w:val="none" w:sz="0" w:space="0" w:color="auto"/>
        <w:bottom w:val="none" w:sz="0" w:space="0" w:color="auto"/>
        <w:right w:val="none" w:sz="0" w:space="0" w:color="auto"/>
      </w:divBdr>
    </w:div>
    <w:div w:id="910820855">
      <w:bodyDiv w:val="1"/>
      <w:marLeft w:val="0"/>
      <w:marRight w:val="0"/>
      <w:marTop w:val="0"/>
      <w:marBottom w:val="0"/>
      <w:divBdr>
        <w:top w:val="none" w:sz="0" w:space="0" w:color="auto"/>
        <w:left w:val="none" w:sz="0" w:space="0" w:color="auto"/>
        <w:bottom w:val="none" w:sz="0" w:space="0" w:color="auto"/>
        <w:right w:val="none" w:sz="0" w:space="0" w:color="auto"/>
      </w:divBdr>
    </w:div>
    <w:div w:id="115888770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537366">
      <w:bodyDiv w:val="1"/>
      <w:marLeft w:val="0"/>
      <w:marRight w:val="0"/>
      <w:marTop w:val="0"/>
      <w:marBottom w:val="0"/>
      <w:divBdr>
        <w:top w:val="none" w:sz="0" w:space="0" w:color="auto"/>
        <w:left w:val="none" w:sz="0" w:space="0" w:color="auto"/>
        <w:bottom w:val="none" w:sz="0" w:space="0" w:color="auto"/>
        <w:right w:val="none" w:sz="0" w:space="0" w:color="auto"/>
      </w:divBdr>
    </w:div>
    <w:div w:id="1317998377">
      <w:bodyDiv w:val="1"/>
      <w:marLeft w:val="0"/>
      <w:marRight w:val="0"/>
      <w:marTop w:val="0"/>
      <w:marBottom w:val="0"/>
      <w:divBdr>
        <w:top w:val="none" w:sz="0" w:space="0" w:color="auto"/>
        <w:left w:val="none" w:sz="0" w:space="0" w:color="auto"/>
        <w:bottom w:val="none" w:sz="0" w:space="0" w:color="auto"/>
        <w:right w:val="none" w:sz="0" w:space="0" w:color="auto"/>
      </w:divBdr>
    </w:div>
    <w:div w:id="1374689536">
      <w:bodyDiv w:val="1"/>
      <w:marLeft w:val="0"/>
      <w:marRight w:val="0"/>
      <w:marTop w:val="0"/>
      <w:marBottom w:val="0"/>
      <w:divBdr>
        <w:top w:val="none" w:sz="0" w:space="0" w:color="auto"/>
        <w:left w:val="none" w:sz="0" w:space="0" w:color="auto"/>
        <w:bottom w:val="none" w:sz="0" w:space="0" w:color="auto"/>
        <w:right w:val="none" w:sz="0" w:space="0" w:color="auto"/>
      </w:divBdr>
    </w:div>
    <w:div w:id="1386831873">
      <w:bodyDiv w:val="1"/>
      <w:marLeft w:val="0"/>
      <w:marRight w:val="0"/>
      <w:marTop w:val="0"/>
      <w:marBottom w:val="0"/>
      <w:divBdr>
        <w:top w:val="none" w:sz="0" w:space="0" w:color="auto"/>
        <w:left w:val="none" w:sz="0" w:space="0" w:color="auto"/>
        <w:bottom w:val="none" w:sz="0" w:space="0" w:color="auto"/>
        <w:right w:val="none" w:sz="0" w:space="0" w:color="auto"/>
      </w:divBdr>
    </w:div>
    <w:div w:id="1509709677">
      <w:bodyDiv w:val="1"/>
      <w:marLeft w:val="0"/>
      <w:marRight w:val="0"/>
      <w:marTop w:val="0"/>
      <w:marBottom w:val="0"/>
      <w:divBdr>
        <w:top w:val="none" w:sz="0" w:space="0" w:color="auto"/>
        <w:left w:val="none" w:sz="0" w:space="0" w:color="auto"/>
        <w:bottom w:val="none" w:sz="0" w:space="0" w:color="auto"/>
        <w:right w:val="none" w:sz="0" w:space="0" w:color="auto"/>
      </w:divBdr>
    </w:div>
    <w:div w:id="171084106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0499104">
      <w:bodyDiv w:val="1"/>
      <w:marLeft w:val="0"/>
      <w:marRight w:val="0"/>
      <w:marTop w:val="0"/>
      <w:marBottom w:val="0"/>
      <w:divBdr>
        <w:top w:val="none" w:sz="0" w:space="0" w:color="auto"/>
        <w:left w:val="none" w:sz="0" w:space="0" w:color="auto"/>
        <w:bottom w:val="none" w:sz="0" w:space="0" w:color="auto"/>
        <w:right w:val="none" w:sz="0" w:space="0" w:color="auto"/>
      </w:divBdr>
    </w:div>
    <w:div w:id="2118331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offset.energy.or.kr/offsetsystem/summary.do"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30101000000/https://elaw.klri.re.kr/eng_mobile/viewer.do?hseq=64708&amp;key=4&amp;type=part"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elaw.klri.re.kr/eng_mobile/viewer.do?hseq=24561&amp;type=new"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30101000000/https://elaw.klri.re.kr/eng_mobile/viewer.do?hseq=64708&amp;key=4&amp;type=par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40201000000/https://www.pmiclimate.org/sites/default/files/2023-11/Offsetting%20in%20ETS%20-%20Ecoeye.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88</Pages>
  <Words>24180</Words>
  <Characters>137831</Characters>
  <Application>Microsoft Office Word</Application>
  <DocSecurity>0</DocSecurity>
  <Lines>1148</Lines>
  <Paragraphs>323</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161688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JIN, Hailey Hye-In (진혜인)</cp:lastModifiedBy>
  <cp:revision>38</cp:revision>
  <cp:lastPrinted>2025-03-21T00:14:00Z</cp:lastPrinted>
  <dcterms:created xsi:type="dcterms:W3CDTF">2025-06-12T12:43:00Z</dcterms:created>
  <dcterms:modified xsi:type="dcterms:W3CDTF">2025-07-14T14:15:00Z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